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95" w:type="pct"/>
        <w:jc w:val="center"/>
        <w:tblLook w:val="04A0" w:firstRow="1" w:lastRow="0" w:firstColumn="1" w:lastColumn="0" w:noHBand="0" w:noVBand="1"/>
      </w:tblPr>
      <w:tblGrid>
        <w:gridCol w:w="10565"/>
      </w:tblGrid>
      <w:tr w:rsidR="009C4553" w:rsidRPr="00963276" w14:paraId="623B03BB" w14:textId="77777777" w:rsidTr="00002576">
        <w:trPr>
          <w:trHeight w:val="1890"/>
          <w:jc w:val="center"/>
        </w:trPr>
        <w:tc>
          <w:tcPr>
            <w:tcW w:w="5000" w:type="pct"/>
          </w:tcPr>
          <w:p w14:paraId="4CB1F619" w14:textId="13B61108" w:rsidR="009C4553" w:rsidRPr="00963276" w:rsidRDefault="00A21DF8" w:rsidP="00002576">
            <w:pPr>
              <w:tabs>
                <w:tab w:val="left" w:pos="2040"/>
              </w:tabs>
              <w:jc w:val="center"/>
              <w:rPr>
                <w:rFonts w:ascii="Palatino Linotype" w:hAnsi="Palatino Linotype"/>
                <w:b/>
                <w:noProof/>
                <w:sz w:val="44"/>
                <w:szCs w:val="44"/>
              </w:rPr>
            </w:pPr>
            <w:r>
              <w:rPr>
                <w:rFonts w:ascii="Palatino Linotype" w:hAnsi="Palatino Linotype"/>
                <w:b/>
                <w:noProof/>
                <w:sz w:val="44"/>
                <w:szCs w:val="44"/>
              </w:rPr>
              <w:drawing>
                <wp:anchor distT="0" distB="0" distL="114300" distR="114300" simplePos="0" relativeHeight="251658240" behindDoc="1" locked="0" layoutInCell="1" allowOverlap="1" wp14:anchorId="666E6785" wp14:editId="00AB1FD7">
                  <wp:simplePos x="0" y="0"/>
                  <wp:positionH relativeFrom="column">
                    <wp:posOffset>2486025</wp:posOffset>
                  </wp:positionH>
                  <wp:positionV relativeFrom="paragraph">
                    <wp:posOffset>0</wp:posOffset>
                  </wp:positionV>
                  <wp:extent cx="1603375" cy="1619250"/>
                  <wp:effectExtent l="0" t="0" r="0" b="6350"/>
                  <wp:wrapTight wrapText="bothSides">
                    <wp:wrapPolygon edited="0">
                      <wp:start x="8554" y="0"/>
                      <wp:lineTo x="7357" y="169"/>
                      <wp:lineTo x="3080" y="2202"/>
                      <wp:lineTo x="1711" y="4574"/>
                      <wp:lineTo x="1027" y="5421"/>
                      <wp:lineTo x="342" y="6946"/>
                      <wp:lineTo x="0" y="7962"/>
                      <wp:lineTo x="0" y="13553"/>
                      <wp:lineTo x="1027" y="16264"/>
                      <wp:lineTo x="3080" y="18974"/>
                      <wp:lineTo x="3251" y="19482"/>
                      <wp:lineTo x="7528" y="21515"/>
                      <wp:lineTo x="8554" y="21515"/>
                      <wp:lineTo x="12832" y="21515"/>
                      <wp:lineTo x="13858" y="21515"/>
                      <wp:lineTo x="18135" y="19482"/>
                      <wp:lineTo x="18307" y="18974"/>
                      <wp:lineTo x="20360" y="16264"/>
                      <wp:lineTo x="21386" y="13553"/>
                      <wp:lineTo x="21386" y="7962"/>
                      <wp:lineTo x="20531" y="5421"/>
                      <wp:lineTo x="18991" y="3558"/>
                      <wp:lineTo x="18307" y="2202"/>
                      <wp:lineTo x="14200" y="169"/>
                      <wp:lineTo x="12832" y="0"/>
                      <wp:lineTo x="855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stretch>
                            <a:fillRect/>
                          </a:stretch>
                        </pic:blipFill>
                        <pic:spPr>
                          <a:xfrm>
                            <a:off x="0" y="0"/>
                            <a:ext cx="1603375" cy="1619250"/>
                          </a:xfrm>
                          <a:prstGeom prst="rect">
                            <a:avLst/>
                          </a:prstGeom>
                        </pic:spPr>
                      </pic:pic>
                    </a:graphicData>
                  </a:graphic>
                  <wp14:sizeRelH relativeFrom="page">
                    <wp14:pctWidth>0</wp14:pctWidth>
                  </wp14:sizeRelH>
                  <wp14:sizeRelV relativeFrom="page">
                    <wp14:pctHeight>0</wp14:pctHeight>
                  </wp14:sizeRelV>
                </wp:anchor>
              </w:drawing>
            </w:r>
          </w:p>
        </w:tc>
      </w:tr>
      <w:tr w:rsidR="009C4553" w:rsidRPr="00963276" w14:paraId="7D896378" w14:textId="77777777" w:rsidTr="00A21DF8">
        <w:trPr>
          <w:trHeight w:val="819"/>
          <w:jc w:val="center"/>
        </w:trPr>
        <w:tc>
          <w:tcPr>
            <w:tcW w:w="5000" w:type="pct"/>
            <w:tcBorders>
              <w:bottom w:val="single" w:sz="4" w:space="0" w:color="4F81BD"/>
            </w:tcBorders>
          </w:tcPr>
          <w:p w14:paraId="554CF719" w14:textId="77777777" w:rsidR="00A21DF8" w:rsidRDefault="00A21DF8" w:rsidP="00A21DF8">
            <w:pPr>
              <w:rPr>
                <w:rFonts w:asciiTheme="minorHAnsi" w:hAnsiTheme="minorHAnsi"/>
                <w:b/>
                <w:sz w:val="48"/>
                <w:szCs w:val="44"/>
              </w:rPr>
            </w:pPr>
          </w:p>
          <w:p w14:paraId="0D0B174C" w14:textId="77777777" w:rsidR="009C4553" w:rsidRPr="00A21DF8" w:rsidRDefault="009C4553" w:rsidP="00A21DF8">
            <w:pPr>
              <w:jc w:val="center"/>
              <w:rPr>
                <w:rFonts w:asciiTheme="minorHAnsi" w:hAnsiTheme="minorHAnsi"/>
                <w:b/>
                <w:sz w:val="48"/>
                <w:szCs w:val="44"/>
              </w:rPr>
            </w:pPr>
            <w:r w:rsidRPr="00A21DF8">
              <w:rPr>
                <w:rFonts w:asciiTheme="minorHAnsi" w:hAnsiTheme="minorHAnsi"/>
                <w:b/>
                <w:sz w:val="48"/>
                <w:szCs w:val="44"/>
              </w:rPr>
              <w:t>Oklahoma Alliance for Geographic Education</w:t>
            </w:r>
          </w:p>
        </w:tc>
      </w:tr>
      <w:tr w:rsidR="009C4553" w:rsidRPr="00963276" w14:paraId="6CC0B58A" w14:textId="77777777" w:rsidTr="00002576">
        <w:trPr>
          <w:trHeight w:val="720"/>
          <w:jc w:val="center"/>
        </w:trPr>
        <w:tc>
          <w:tcPr>
            <w:tcW w:w="5000" w:type="pct"/>
            <w:tcBorders>
              <w:top w:val="single" w:sz="4" w:space="0" w:color="4F81BD"/>
            </w:tcBorders>
          </w:tcPr>
          <w:p w14:paraId="1ABA00E3" w14:textId="7D12A158" w:rsidR="009C4553" w:rsidRPr="00A21DF8" w:rsidRDefault="009C4553" w:rsidP="00002576">
            <w:pPr>
              <w:jc w:val="center"/>
              <w:rPr>
                <w:rFonts w:ascii="Century Gothic" w:hAnsi="Century Gothic"/>
                <w:b/>
                <w:szCs w:val="44"/>
              </w:rPr>
            </w:pPr>
            <w:r w:rsidRPr="00A21DF8">
              <w:rPr>
                <w:rFonts w:ascii="Century Gothic" w:hAnsi="Century Gothic"/>
                <w:b/>
                <w:szCs w:val="44"/>
              </w:rPr>
              <w:t>Teacher Training | Curriculum Development | Outreach Programs</w:t>
            </w:r>
          </w:p>
        </w:tc>
      </w:tr>
      <w:tr w:rsidR="009C4553" w:rsidRPr="00963276" w14:paraId="0567CC7C" w14:textId="77777777" w:rsidTr="00002576">
        <w:trPr>
          <w:trHeight w:val="140"/>
          <w:jc w:val="center"/>
        </w:trPr>
        <w:tc>
          <w:tcPr>
            <w:tcW w:w="5000" w:type="pct"/>
          </w:tcPr>
          <w:p w14:paraId="7E9B8B33" w14:textId="77777777" w:rsidR="009C4553" w:rsidRDefault="009C4553" w:rsidP="00002576">
            <w:pPr>
              <w:jc w:val="center"/>
              <w:rPr>
                <w:rFonts w:ascii="Arial" w:hAnsi="Arial" w:cs="Arial"/>
                <w:b/>
                <w:noProof/>
                <w:sz w:val="56"/>
                <w:szCs w:val="56"/>
              </w:rPr>
            </w:pPr>
          </w:p>
          <w:p w14:paraId="38016E5D" w14:textId="24AFBBB7" w:rsidR="009C4553" w:rsidRPr="00A21DF8" w:rsidRDefault="00851974" w:rsidP="00002576">
            <w:pPr>
              <w:jc w:val="center"/>
              <w:rPr>
                <w:rFonts w:ascii="Arial" w:hAnsi="Arial" w:cs="Arial"/>
                <w:b/>
                <w:i/>
                <w:noProof/>
                <w:sz w:val="56"/>
                <w:szCs w:val="56"/>
              </w:rPr>
            </w:pPr>
            <w:r>
              <w:rPr>
                <w:rFonts w:ascii="Arial" w:hAnsi="Arial" w:cs="Arial"/>
                <w:b/>
                <w:i/>
                <w:noProof/>
                <w:sz w:val="56"/>
                <w:szCs w:val="56"/>
              </w:rPr>
              <w:t>How has COVID</w:t>
            </w:r>
            <w:r w:rsidR="000511A1">
              <w:rPr>
                <w:rFonts w:ascii="Arial" w:hAnsi="Arial" w:cs="Arial"/>
                <w:b/>
                <w:i/>
                <w:noProof/>
                <w:sz w:val="56"/>
                <w:szCs w:val="56"/>
              </w:rPr>
              <w:t>-19</w:t>
            </w:r>
            <w:r>
              <w:rPr>
                <w:rFonts w:ascii="Arial" w:hAnsi="Arial" w:cs="Arial"/>
                <w:b/>
                <w:i/>
                <w:noProof/>
                <w:sz w:val="56"/>
                <w:szCs w:val="56"/>
              </w:rPr>
              <w:t xml:space="preserve"> </w:t>
            </w:r>
            <w:r w:rsidR="00E42CDA">
              <w:rPr>
                <w:rFonts w:ascii="Arial" w:hAnsi="Arial" w:cs="Arial"/>
                <w:b/>
                <w:i/>
                <w:noProof/>
                <w:sz w:val="56"/>
                <w:szCs w:val="56"/>
              </w:rPr>
              <w:t>Impacted</w:t>
            </w:r>
            <w:r>
              <w:rPr>
                <w:rFonts w:ascii="Arial" w:hAnsi="Arial" w:cs="Arial"/>
                <w:b/>
                <w:i/>
                <w:noProof/>
                <w:sz w:val="56"/>
                <w:szCs w:val="56"/>
              </w:rPr>
              <w:t xml:space="preserve"> </w:t>
            </w:r>
            <w:r w:rsidR="00E42CDA">
              <w:rPr>
                <w:rFonts w:ascii="Arial" w:hAnsi="Arial" w:cs="Arial"/>
                <w:b/>
                <w:i/>
                <w:noProof/>
                <w:sz w:val="56"/>
                <w:szCs w:val="56"/>
              </w:rPr>
              <w:t>National Parks in the United States</w:t>
            </w:r>
            <w:r>
              <w:rPr>
                <w:rFonts w:ascii="Arial" w:hAnsi="Arial" w:cs="Arial"/>
                <w:b/>
                <w:i/>
                <w:noProof/>
                <w:sz w:val="56"/>
                <w:szCs w:val="56"/>
              </w:rPr>
              <w:t>?</w:t>
            </w:r>
          </w:p>
          <w:p w14:paraId="29F3A9BF" w14:textId="4C648E9D" w:rsidR="009C4553" w:rsidRDefault="000511A1" w:rsidP="009C4553">
            <w:pPr>
              <w:rPr>
                <w:rFonts w:ascii="Arial" w:hAnsi="Arial" w:cs="Arial"/>
                <w:b/>
                <w:noProof/>
                <w:sz w:val="56"/>
                <w:szCs w:val="56"/>
              </w:rPr>
            </w:pPr>
            <w:r>
              <w:rPr>
                <w:noProof/>
              </w:rPr>
              <w:drawing>
                <wp:anchor distT="0" distB="0" distL="114300" distR="114300" simplePos="0" relativeHeight="251659264" behindDoc="0" locked="0" layoutInCell="1" allowOverlap="1" wp14:anchorId="149A5DF4" wp14:editId="106A7730">
                  <wp:simplePos x="0" y="0"/>
                  <wp:positionH relativeFrom="column">
                    <wp:posOffset>1748790</wp:posOffset>
                  </wp:positionH>
                  <wp:positionV relativeFrom="paragraph">
                    <wp:posOffset>116840</wp:posOffset>
                  </wp:positionV>
                  <wp:extent cx="3059438" cy="2269792"/>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59438" cy="2269792"/>
                          </a:xfrm>
                          <a:prstGeom prst="rect">
                            <a:avLst/>
                          </a:prstGeom>
                        </pic:spPr>
                      </pic:pic>
                    </a:graphicData>
                  </a:graphic>
                  <wp14:sizeRelH relativeFrom="page">
                    <wp14:pctWidth>0</wp14:pctWidth>
                  </wp14:sizeRelH>
                  <wp14:sizeRelV relativeFrom="page">
                    <wp14:pctHeight>0</wp14:pctHeight>
                  </wp14:sizeRelV>
                </wp:anchor>
              </w:drawing>
            </w:r>
            <w:r w:rsidR="009C4553" w:rsidRPr="00963276">
              <w:rPr>
                <w:rFonts w:ascii="Arial" w:hAnsi="Arial" w:cs="Arial"/>
                <w:b/>
                <w:noProof/>
                <w:sz w:val="56"/>
                <w:szCs w:val="56"/>
              </w:rPr>
              <w:t xml:space="preserve"> </w:t>
            </w:r>
          </w:p>
          <w:p w14:paraId="7A421989" w14:textId="4E34CD93" w:rsidR="009C4553" w:rsidRDefault="009C4553" w:rsidP="009C4553">
            <w:pPr>
              <w:rPr>
                <w:rFonts w:ascii="Arial" w:hAnsi="Arial" w:cs="Arial"/>
                <w:b/>
                <w:noProof/>
                <w:sz w:val="56"/>
                <w:szCs w:val="56"/>
              </w:rPr>
            </w:pPr>
          </w:p>
          <w:p w14:paraId="5E6C34BE" w14:textId="17A26760" w:rsidR="009C4553" w:rsidRDefault="009C4553" w:rsidP="000511A1">
            <w:pPr>
              <w:jc w:val="center"/>
              <w:rPr>
                <w:rFonts w:ascii="Arial" w:hAnsi="Arial" w:cs="Arial"/>
                <w:b/>
                <w:noProof/>
                <w:sz w:val="56"/>
                <w:szCs w:val="56"/>
              </w:rPr>
            </w:pPr>
          </w:p>
          <w:p w14:paraId="78303DD4" w14:textId="77777777" w:rsidR="009C4553" w:rsidRDefault="009C4553" w:rsidP="009C4553">
            <w:pPr>
              <w:rPr>
                <w:rFonts w:ascii="Arial" w:hAnsi="Arial" w:cs="Arial"/>
                <w:b/>
                <w:noProof/>
                <w:sz w:val="56"/>
                <w:szCs w:val="56"/>
              </w:rPr>
            </w:pPr>
          </w:p>
          <w:p w14:paraId="6DC0E1ED" w14:textId="77777777" w:rsidR="009C4553" w:rsidRPr="00963276" w:rsidRDefault="009C4553" w:rsidP="009C4553">
            <w:pPr>
              <w:rPr>
                <w:rFonts w:ascii="Arial" w:hAnsi="Arial" w:cs="Arial"/>
                <w:b/>
                <w:noProof/>
                <w:sz w:val="56"/>
                <w:szCs w:val="56"/>
              </w:rPr>
            </w:pPr>
          </w:p>
          <w:p w14:paraId="765549D5" w14:textId="77777777" w:rsidR="000511A1" w:rsidRDefault="000511A1" w:rsidP="00002576">
            <w:pPr>
              <w:jc w:val="center"/>
              <w:rPr>
                <w:rFonts w:ascii="Century Gothic" w:hAnsi="Century Gothic"/>
                <w:b/>
                <w:i/>
                <w:sz w:val="32"/>
                <w:szCs w:val="28"/>
              </w:rPr>
            </w:pPr>
          </w:p>
          <w:p w14:paraId="7A96C84B" w14:textId="77777777" w:rsidR="000511A1" w:rsidRDefault="000511A1" w:rsidP="00002576">
            <w:pPr>
              <w:jc w:val="center"/>
              <w:rPr>
                <w:rFonts w:ascii="Century Gothic" w:hAnsi="Century Gothic"/>
                <w:b/>
                <w:i/>
                <w:sz w:val="32"/>
                <w:szCs w:val="28"/>
              </w:rPr>
            </w:pPr>
          </w:p>
          <w:p w14:paraId="03C3D490" w14:textId="744D963B" w:rsidR="009C4553" w:rsidRPr="009C4553" w:rsidRDefault="000511A1" w:rsidP="00002576">
            <w:pPr>
              <w:jc w:val="center"/>
              <w:rPr>
                <w:rFonts w:ascii="Century Gothic" w:hAnsi="Century Gothic"/>
                <w:b/>
                <w:i/>
                <w:sz w:val="32"/>
                <w:szCs w:val="28"/>
              </w:rPr>
            </w:pPr>
            <w:r>
              <w:rPr>
                <w:rFonts w:ascii="Century Gothic" w:hAnsi="Century Gothic"/>
                <w:b/>
                <w:i/>
                <w:sz w:val="32"/>
                <w:szCs w:val="28"/>
              </w:rPr>
              <w:t>Naomi Mayer</w:t>
            </w:r>
          </w:p>
          <w:p w14:paraId="0ABE596E" w14:textId="77777777" w:rsidR="009C4553" w:rsidRPr="009C4553" w:rsidRDefault="009C4553" w:rsidP="00002576">
            <w:pPr>
              <w:tabs>
                <w:tab w:val="left" w:pos="2115"/>
                <w:tab w:val="center" w:pos="4680"/>
              </w:tabs>
              <w:rPr>
                <w:rFonts w:ascii="Century Gothic" w:hAnsi="Century Gothic"/>
                <w:b/>
                <w:i/>
                <w:sz w:val="32"/>
                <w:szCs w:val="28"/>
              </w:rPr>
            </w:pPr>
          </w:p>
          <w:p w14:paraId="1D9FB0B5" w14:textId="241B69BA" w:rsidR="000511A1" w:rsidRDefault="000511A1" w:rsidP="000511A1">
            <w:pPr>
              <w:tabs>
                <w:tab w:val="left" w:pos="2115"/>
                <w:tab w:val="center" w:pos="4680"/>
              </w:tabs>
              <w:jc w:val="center"/>
              <w:rPr>
                <w:rFonts w:ascii="Century Gothic" w:hAnsi="Century Gothic"/>
                <w:b/>
                <w:i/>
                <w:sz w:val="32"/>
                <w:szCs w:val="28"/>
              </w:rPr>
            </w:pPr>
            <w:r>
              <w:rPr>
                <w:rFonts w:ascii="Century Gothic" w:hAnsi="Century Gothic"/>
                <w:b/>
                <w:i/>
                <w:sz w:val="32"/>
                <w:szCs w:val="28"/>
              </w:rPr>
              <w:t>OKAGE Teacher Consultant</w:t>
            </w:r>
          </w:p>
          <w:p w14:paraId="6129D412" w14:textId="7C81E0F2" w:rsidR="00A21DF8" w:rsidRPr="009C4553" w:rsidRDefault="000511A1" w:rsidP="000511A1">
            <w:pPr>
              <w:tabs>
                <w:tab w:val="left" w:pos="2115"/>
                <w:tab w:val="center" w:pos="4680"/>
              </w:tabs>
              <w:jc w:val="center"/>
              <w:rPr>
                <w:rFonts w:ascii="Century Gothic" w:hAnsi="Century Gothic"/>
                <w:b/>
                <w:i/>
                <w:sz w:val="32"/>
                <w:szCs w:val="28"/>
              </w:rPr>
            </w:pPr>
            <w:r>
              <w:rPr>
                <w:rFonts w:ascii="Century Gothic" w:hAnsi="Century Gothic"/>
                <w:b/>
                <w:i/>
                <w:sz w:val="32"/>
                <w:szCs w:val="28"/>
              </w:rPr>
              <w:t>Hooker Junior High</w:t>
            </w:r>
          </w:p>
          <w:p w14:paraId="26F77894" w14:textId="12D7F1D2" w:rsidR="009C4553" w:rsidRPr="009C4553" w:rsidRDefault="000511A1" w:rsidP="00002576">
            <w:pPr>
              <w:jc w:val="center"/>
              <w:rPr>
                <w:rFonts w:ascii="Century Gothic" w:hAnsi="Century Gothic"/>
                <w:b/>
                <w:i/>
                <w:sz w:val="32"/>
                <w:szCs w:val="28"/>
              </w:rPr>
            </w:pPr>
            <w:r>
              <w:rPr>
                <w:rFonts w:ascii="Century Gothic" w:hAnsi="Century Gothic"/>
                <w:b/>
                <w:i/>
                <w:sz w:val="32"/>
                <w:szCs w:val="28"/>
              </w:rPr>
              <w:t>nmayer@hooker</w:t>
            </w:r>
            <w:r w:rsidR="007E6B10">
              <w:rPr>
                <w:rFonts w:ascii="Century Gothic" w:hAnsi="Century Gothic"/>
                <w:b/>
                <w:i/>
                <w:sz w:val="32"/>
                <w:szCs w:val="28"/>
              </w:rPr>
              <w:t>publicschools.net</w:t>
            </w:r>
          </w:p>
          <w:p w14:paraId="205D5265" w14:textId="77777777" w:rsidR="00A21DF8" w:rsidRDefault="00A21DF8" w:rsidP="00002576">
            <w:pPr>
              <w:rPr>
                <w:rFonts w:ascii="Century Gothic" w:hAnsi="Century Gothic" w:cs="Arial"/>
                <w:b/>
                <w:szCs w:val="28"/>
              </w:rPr>
            </w:pPr>
          </w:p>
          <w:p w14:paraId="605C64BF" w14:textId="77777777" w:rsidR="009C4553" w:rsidRPr="00963276" w:rsidRDefault="009C4553" w:rsidP="00002576">
            <w:pPr>
              <w:rPr>
                <w:rFonts w:ascii="Century Gothic" w:hAnsi="Century Gothic" w:cs="Arial"/>
                <w:b/>
                <w:szCs w:val="28"/>
              </w:rPr>
            </w:pPr>
          </w:p>
          <w:p w14:paraId="2EB20B08" w14:textId="1B4D8C47" w:rsidR="009C4553" w:rsidRPr="00963276" w:rsidRDefault="009C4553" w:rsidP="00002576">
            <w:pPr>
              <w:jc w:val="center"/>
              <w:rPr>
                <w:rFonts w:ascii="Century Gothic" w:hAnsi="Century Gothic"/>
                <w:sz w:val="20"/>
                <w:szCs w:val="20"/>
              </w:rPr>
            </w:pPr>
            <w:r w:rsidRPr="00963276">
              <w:rPr>
                <w:rFonts w:ascii="Century Gothic" w:hAnsi="Century Gothic"/>
                <w:sz w:val="20"/>
                <w:szCs w:val="20"/>
              </w:rPr>
              <w:t>100 East Boyd</w:t>
            </w:r>
            <w:r w:rsidR="00A21DF8">
              <w:rPr>
                <w:rFonts w:ascii="Century Gothic" w:hAnsi="Century Gothic"/>
                <w:sz w:val="20"/>
                <w:szCs w:val="20"/>
              </w:rPr>
              <w:t xml:space="preserve"> Street, SEC 684 | Norman, OK  73019-1018 | (405) 325-5832</w:t>
            </w:r>
          </w:p>
          <w:p w14:paraId="7F5DF4BD" w14:textId="5F3202DB" w:rsidR="009C4553" w:rsidRPr="00963276" w:rsidRDefault="00943A03" w:rsidP="00002576">
            <w:pPr>
              <w:jc w:val="center"/>
              <w:rPr>
                <w:rFonts w:ascii="Century Gothic" w:hAnsi="Century Gothic"/>
                <w:szCs w:val="44"/>
              </w:rPr>
            </w:pPr>
            <w:hyperlink r:id="rId8" w:history="1">
              <w:r w:rsidR="000313EB" w:rsidRPr="00E14DD3">
                <w:rPr>
                  <w:rStyle w:val="Hyperlink"/>
                  <w:rFonts w:ascii="Century Gothic" w:hAnsi="Century Gothic"/>
                  <w:szCs w:val="44"/>
                </w:rPr>
                <w:t>www.okageweb.org</w:t>
              </w:r>
            </w:hyperlink>
            <w:r w:rsidR="009C4553" w:rsidRPr="00963276">
              <w:rPr>
                <w:rFonts w:ascii="Century Gothic" w:hAnsi="Century Gothic"/>
                <w:szCs w:val="44"/>
              </w:rPr>
              <w:t xml:space="preserve"> | </w:t>
            </w:r>
            <w:hyperlink r:id="rId9" w:history="1">
              <w:r w:rsidR="00A21DF8" w:rsidRPr="00AC65B9">
                <w:rPr>
                  <w:rStyle w:val="Hyperlink"/>
                  <w:rFonts w:ascii="Century Gothic" w:hAnsi="Century Gothic"/>
                  <w:szCs w:val="44"/>
                </w:rPr>
                <w:t>okage@ou.edu</w:t>
              </w:r>
            </w:hyperlink>
            <w:r w:rsidR="00A21DF8">
              <w:rPr>
                <w:rFonts w:ascii="Century Gothic" w:hAnsi="Century Gothic"/>
                <w:szCs w:val="44"/>
              </w:rPr>
              <w:t xml:space="preserve"> </w:t>
            </w:r>
          </w:p>
          <w:p w14:paraId="5282F7C3" w14:textId="77777777" w:rsidR="009C4553" w:rsidRPr="00963276" w:rsidRDefault="009C4553" w:rsidP="00002576">
            <w:pPr>
              <w:rPr>
                <w:rFonts w:ascii="Palatino Linotype" w:hAnsi="Palatino Linotype"/>
                <w:sz w:val="28"/>
                <w:szCs w:val="28"/>
              </w:rPr>
            </w:pPr>
          </w:p>
        </w:tc>
      </w:tr>
    </w:tbl>
    <w:p w14:paraId="5A5A2DC9" w14:textId="77777777" w:rsidR="00A21DF8" w:rsidRDefault="00A21DF8" w:rsidP="00A21DF8">
      <w:pPr>
        <w:rPr>
          <w:rFonts w:asciiTheme="minorHAnsi" w:hAnsiTheme="minorHAnsi"/>
          <w:b/>
          <w:color w:val="000000" w:themeColor="text1"/>
          <w:sz w:val="28"/>
          <w:szCs w:val="28"/>
        </w:rPr>
      </w:pPr>
    </w:p>
    <w:p w14:paraId="07FF4B79" w14:textId="147D1327" w:rsidR="007F56E2" w:rsidRPr="009C4553" w:rsidRDefault="007F56E2" w:rsidP="009C4553">
      <w:pPr>
        <w:jc w:val="center"/>
        <w:rPr>
          <w:rFonts w:asciiTheme="minorHAnsi" w:hAnsiTheme="minorHAnsi"/>
          <w:color w:val="000000" w:themeColor="text1"/>
          <w:sz w:val="28"/>
          <w:szCs w:val="28"/>
        </w:rPr>
      </w:pPr>
      <w:r w:rsidRPr="005D4BC3">
        <w:rPr>
          <w:rFonts w:asciiTheme="minorHAnsi" w:hAnsiTheme="minorHAnsi"/>
          <w:b/>
          <w:color w:val="000000" w:themeColor="text1"/>
          <w:sz w:val="28"/>
          <w:szCs w:val="28"/>
        </w:rPr>
        <w:t>Lesson Title:</w:t>
      </w:r>
      <w:r w:rsidR="00E42CDA">
        <w:rPr>
          <w:rFonts w:asciiTheme="minorHAnsi" w:hAnsiTheme="minorHAnsi"/>
          <w:b/>
          <w:color w:val="000000" w:themeColor="text1"/>
          <w:sz w:val="28"/>
          <w:szCs w:val="28"/>
        </w:rPr>
        <w:t xml:space="preserve"> How has COVID-19 Impacted National Parks in the United States?</w:t>
      </w:r>
    </w:p>
    <w:p w14:paraId="67FF0991" w14:textId="77777777" w:rsidR="007F56E2" w:rsidRPr="005D4BC3" w:rsidRDefault="007F56E2" w:rsidP="007F56E2">
      <w:pPr>
        <w:rPr>
          <w:rFonts w:asciiTheme="minorHAnsi" w:hAnsiTheme="minorHAnsi"/>
          <w:b/>
          <w:color w:val="000000" w:themeColor="text1"/>
          <w:sz w:val="28"/>
          <w:szCs w:val="28"/>
        </w:rPr>
      </w:pPr>
    </w:p>
    <w:p w14:paraId="3E1EEAC0" w14:textId="13EF1FD9" w:rsidR="007F56E2" w:rsidRPr="005D4BC3" w:rsidRDefault="007F56E2" w:rsidP="007F56E2">
      <w:pPr>
        <w:rPr>
          <w:rFonts w:asciiTheme="minorHAnsi" w:hAnsiTheme="minorHAnsi"/>
          <w:b/>
          <w:color w:val="000000" w:themeColor="text1"/>
          <w:sz w:val="28"/>
          <w:szCs w:val="28"/>
        </w:rPr>
      </w:pPr>
      <w:r w:rsidRPr="005D4BC3">
        <w:rPr>
          <w:rFonts w:asciiTheme="minorHAnsi" w:hAnsiTheme="minorHAnsi"/>
          <w:b/>
          <w:color w:val="000000" w:themeColor="text1"/>
          <w:sz w:val="28"/>
          <w:szCs w:val="28"/>
        </w:rPr>
        <w:t>Grade Level:</w:t>
      </w:r>
      <w:r w:rsidR="00142A2D">
        <w:rPr>
          <w:rFonts w:asciiTheme="minorHAnsi" w:hAnsiTheme="minorHAnsi"/>
          <w:b/>
          <w:color w:val="000000" w:themeColor="text1"/>
          <w:sz w:val="28"/>
          <w:szCs w:val="28"/>
        </w:rPr>
        <w:t xml:space="preserve"> </w:t>
      </w:r>
      <w:r w:rsidR="00142A2D" w:rsidRPr="00142A2D">
        <w:rPr>
          <w:rFonts w:asciiTheme="minorHAnsi" w:hAnsiTheme="minorHAnsi"/>
          <w:bCs/>
          <w:color w:val="000000" w:themeColor="text1"/>
          <w:sz w:val="28"/>
          <w:szCs w:val="28"/>
        </w:rPr>
        <w:t>6</w:t>
      </w:r>
      <w:r w:rsidR="00142A2D" w:rsidRPr="00142A2D">
        <w:rPr>
          <w:rFonts w:asciiTheme="minorHAnsi" w:hAnsiTheme="minorHAnsi"/>
          <w:bCs/>
          <w:color w:val="000000" w:themeColor="text1"/>
          <w:sz w:val="28"/>
          <w:szCs w:val="28"/>
          <w:vertAlign w:val="superscript"/>
        </w:rPr>
        <w:t>th</w:t>
      </w:r>
      <w:r w:rsidR="00142A2D" w:rsidRPr="00142A2D">
        <w:rPr>
          <w:rFonts w:asciiTheme="minorHAnsi" w:hAnsiTheme="minorHAnsi"/>
          <w:bCs/>
          <w:color w:val="000000" w:themeColor="text1"/>
          <w:sz w:val="28"/>
          <w:szCs w:val="28"/>
        </w:rPr>
        <w:t xml:space="preserve"> &amp; 7</w:t>
      </w:r>
      <w:r w:rsidR="00142A2D" w:rsidRPr="00142A2D">
        <w:rPr>
          <w:rFonts w:asciiTheme="minorHAnsi" w:hAnsiTheme="minorHAnsi"/>
          <w:bCs/>
          <w:color w:val="000000" w:themeColor="text1"/>
          <w:sz w:val="28"/>
          <w:szCs w:val="28"/>
          <w:vertAlign w:val="superscript"/>
        </w:rPr>
        <w:t>th</w:t>
      </w:r>
      <w:r w:rsidR="00142A2D">
        <w:rPr>
          <w:rFonts w:asciiTheme="minorHAnsi" w:hAnsiTheme="minorHAnsi"/>
          <w:b/>
          <w:color w:val="000000" w:themeColor="text1"/>
          <w:sz w:val="28"/>
          <w:szCs w:val="28"/>
        </w:rPr>
        <w:t xml:space="preserve"> </w:t>
      </w:r>
    </w:p>
    <w:p w14:paraId="432090E1" w14:textId="77777777" w:rsidR="007F56E2" w:rsidRPr="005D4BC3" w:rsidRDefault="007F56E2" w:rsidP="007F56E2">
      <w:pPr>
        <w:rPr>
          <w:rFonts w:asciiTheme="minorHAnsi" w:hAnsiTheme="minorHAnsi"/>
          <w:b/>
          <w:color w:val="000000" w:themeColor="text1"/>
          <w:sz w:val="28"/>
          <w:szCs w:val="28"/>
        </w:rPr>
      </w:pPr>
    </w:p>
    <w:p w14:paraId="5362EC5E" w14:textId="77777777" w:rsidR="007F56E2" w:rsidRPr="005D4BC3" w:rsidRDefault="007F56E2" w:rsidP="007F56E2">
      <w:pPr>
        <w:rPr>
          <w:rFonts w:asciiTheme="minorHAnsi" w:hAnsiTheme="minorHAnsi"/>
          <w:b/>
          <w:color w:val="000000" w:themeColor="text1"/>
          <w:sz w:val="28"/>
          <w:szCs w:val="28"/>
        </w:rPr>
      </w:pPr>
      <w:r w:rsidRPr="005D4BC3">
        <w:rPr>
          <w:rFonts w:asciiTheme="minorHAnsi" w:hAnsiTheme="minorHAnsi"/>
          <w:b/>
          <w:color w:val="000000" w:themeColor="text1"/>
          <w:sz w:val="28"/>
          <w:szCs w:val="28"/>
        </w:rPr>
        <w:t>Purpose/Overview:</w:t>
      </w:r>
    </w:p>
    <w:p w14:paraId="1512A9D1" w14:textId="67BC2949" w:rsidR="007F56E2" w:rsidRPr="005D4BC3" w:rsidRDefault="000D0E95" w:rsidP="007F56E2">
      <w:pPr>
        <w:rPr>
          <w:rFonts w:asciiTheme="minorHAnsi" w:hAnsiTheme="minorHAnsi"/>
          <w:color w:val="000000" w:themeColor="text1"/>
          <w:sz w:val="28"/>
          <w:szCs w:val="28"/>
        </w:rPr>
      </w:pPr>
      <w:r>
        <w:rPr>
          <w:rFonts w:asciiTheme="minorHAnsi" w:hAnsiTheme="minorHAnsi"/>
          <w:color w:val="000000" w:themeColor="text1"/>
          <w:sz w:val="28"/>
          <w:szCs w:val="28"/>
        </w:rPr>
        <w:t xml:space="preserve">Students will investigate the impacts COVID-19 has had upon public lands with a particular focus on </w:t>
      </w:r>
      <w:r w:rsidR="00CA35CD">
        <w:rPr>
          <w:rFonts w:asciiTheme="minorHAnsi" w:hAnsiTheme="minorHAnsi"/>
          <w:color w:val="000000" w:themeColor="text1"/>
          <w:sz w:val="28"/>
          <w:szCs w:val="28"/>
        </w:rPr>
        <w:t>n</w:t>
      </w:r>
      <w:r>
        <w:rPr>
          <w:rFonts w:asciiTheme="minorHAnsi" w:hAnsiTheme="minorHAnsi"/>
          <w:color w:val="000000" w:themeColor="text1"/>
          <w:sz w:val="28"/>
          <w:szCs w:val="28"/>
        </w:rPr>
        <w:t xml:space="preserve">ational </w:t>
      </w:r>
      <w:r w:rsidR="00CA35CD">
        <w:rPr>
          <w:rFonts w:asciiTheme="minorHAnsi" w:hAnsiTheme="minorHAnsi"/>
          <w:color w:val="000000" w:themeColor="text1"/>
          <w:sz w:val="28"/>
          <w:szCs w:val="28"/>
        </w:rPr>
        <w:t>p</w:t>
      </w:r>
      <w:r>
        <w:rPr>
          <w:rFonts w:asciiTheme="minorHAnsi" w:hAnsiTheme="minorHAnsi"/>
          <w:color w:val="000000" w:themeColor="text1"/>
          <w:sz w:val="28"/>
          <w:szCs w:val="28"/>
        </w:rPr>
        <w:t xml:space="preserve">arks in the United States. </w:t>
      </w:r>
      <w:r w:rsidR="004C362E">
        <w:rPr>
          <w:rFonts w:asciiTheme="minorHAnsi" w:hAnsiTheme="minorHAnsi"/>
          <w:color w:val="000000" w:themeColor="text1"/>
          <w:sz w:val="28"/>
          <w:szCs w:val="28"/>
        </w:rPr>
        <w:t xml:space="preserve">In order to examine these impacts, students will collect data on COVID-19 cases and </w:t>
      </w:r>
      <w:r w:rsidR="00AA32B9">
        <w:rPr>
          <w:rFonts w:asciiTheme="minorHAnsi" w:hAnsiTheme="minorHAnsi"/>
          <w:color w:val="000000" w:themeColor="text1"/>
          <w:sz w:val="28"/>
          <w:szCs w:val="28"/>
        </w:rPr>
        <w:t>n</w:t>
      </w:r>
      <w:r w:rsidR="004C362E">
        <w:rPr>
          <w:rFonts w:asciiTheme="minorHAnsi" w:hAnsiTheme="minorHAnsi"/>
          <w:color w:val="000000" w:themeColor="text1"/>
          <w:sz w:val="28"/>
          <w:szCs w:val="28"/>
        </w:rPr>
        <w:t xml:space="preserve">ational </w:t>
      </w:r>
      <w:r w:rsidR="00AA32B9">
        <w:rPr>
          <w:rFonts w:asciiTheme="minorHAnsi" w:hAnsiTheme="minorHAnsi"/>
          <w:color w:val="000000" w:themeColor="text1"/>
          <w:sz w:val="28"/>
          <w:szCs w:val="28"/>
        </w:rPr>
        <w:t>p</w:t>
      </w:r>
      <w:r w:rsidR="004C362E">
        <w:rPr>
          <w:rFonts w:asciiTheme="minorHAnsi" w:hAnsiTheme="minorHAnsi"/>
          <w:color w:val="000000" w:themeColor="text1"/>
          <w:sz w:val="28"/>
          <w:szCs w:val="28"/>
        </w:rPr>
        <w:t xml:space="preserve">ark visitation around the US. The Giant Map of North America will be used to illustrate how </w:t>
      </w:r>
      <w:r w:rsidR="00191F74">
        <w:rPr>
          <w:rFonts w:asciiTheme="minorHAnsi" w:hAnsiTheme="minorHAnsi"/>
          <w:color w:val="000000" w:themeColor="text1"/>
          <w:sz w:val="28"/>
          <w:szCs w:val="28"/>
        </w:rPr>
        <w:t>n</w:t>
      </w:r>
      <w:r w:rsidR="004C362E">
        <w:rPr>
          <w:rFonts w:asciiTheme="minorHAnsi" w:hAnsiTheme="minorHAnsi"/>
          <w:color w:val="000000" w:themeColor="text1"/>
          <w:sz w:val="28"/>
          <w:szCs w:val="28"/>
        </w:rPr>
        <w:t xml:space="preserve">ational </w:t>
      </w:r>
      <w:r w:rsidR="00191F74">
        <w:rPr>
          <w:rFonts w:asciiTheme="minorHAnsi" w:hAnsiTheme="minorHAnsi"/>
          <w:color w:val="000000" w:themeColor="text1"/>
          <w:sz w:val="28"/>
          <w:szCs w:val="28"/>
        </w:rPr>
        <w:t>p</w:t>
      </w:r>
      <w:r w:rsidR="004C362E">
        <w:rPr>
          <w:rFonts w:asciiTheme="minorHAnsi" w:hAnsiTheme="minorHAnsi"/>
          <w:color w:val="000000" w:themeColor="text1"/>
          <w:sz w:val="28"/>
          <w:szCs w:val="28"/>
        </w:rPr>
        <w:t>ark visitation has changed in specific locations since the onset of the COVID-19 pandemic</w:t>
      </w:r>
      <w:r w:rsidR="00191F74">
        <w:rPr>
          <w:rFonts w:asciiTheme="minorHAnsi" w:hAnsiTheme="minorHAnsi"/>
          <w:color w:val="000000" w:themeColor="text1"/>
          <w:sz w:val="28"/>
          <w:szCs w:val="28"/>
        </w:rPr>
        <w:t xml:space="preserve"> and how this has influenced current park management practices and policies</w:t>
      </w:r>
      <w:r w:rsidR="004C362E">
        <w:rPr>
          <w:rFonts w:asciiTheme="minorHAnsi" w:hAnsiTheme="minorHAnsi"/>
          <w:color w:val="000000" w:themeColor="text1"/>
          <w:sz w:val="28"/>
          <w:szCs w:val="28"/>
        </w:rPr>
        <w:t>.</w:t>
      </w:r>
    </w:p>
    <w:p w14:paraId="08097E56" w14:textId="77777777" w:rsidR="007F56E2" w:rsidRPr="005D4BC3" w:rsidRDefault="007F56E2" w:rsidP="007F56E2">
      <w:pPr>
        <w:rPr>
          <w:rFonts w:asciiTheme="minorHAnsi" w:hAnsiTheme="minorHAnsi"/>
          <w:color w:val="000000" w:themeColor="text1"/>
          <w:sz w:val="28"/>
          <w:szCs w:val="28"/>
        </w:rPr>
      </w:pPr>
    </w:p>
    <w:p w14:paraId="6F4060B0" w14:textId="77777777" w:rsidR="007F56E2" w:rsidRPr="005D4BC3" w:rsidRDefault="007F56E2" w:rsidP="007F56E2">
      <w:pPr>
        <w:rPr>
          <w:rFonts w:asciiTheme="minorHAnsi" w:hAnsiTheme="minorHAnsi"/>
          <w:b/>
          <w:color w:val="000000" w:themeColor="text1"/>
          <w:sz w:val="28"/>
          <w:szCs w:val="28"/>
        </w:rPr>
      </w:pPr>
      <w:r w:rsidRPr="005D4BC3">
        <w:rPr>
          <w:rFonts w:asciiTheme="minorHAnsi" w:hAnsiTheme="minorHAnsi"/>
          <w:b/>
          <w:color w:val="000000" w:themeColor="text1"/>
          <w:sz w:val="28"/>
          <w:szCs w:val="28"/>
        </w:rPr>
        <w:t xml:space="preserve">National Geography Standards from </w:t>
      </w:r>
      <w:r w:rsidRPr="005D4BC3">
        <w:rPr>
          <w:rFonts w:asciiTheme="minorHAnsi" w:hAnsiTheme="minorHAnsi"/>
          <w:b/>
          <w:i/>
          <w:color w:val="000000" w:themeColor="text1"/>
          <w:sz w:val="28"/>
          <w:szCs w:val="28"/>
        </w:rPr>
        <w:t>Geography for Life</w:t>
      </w:r>
    </w:p>
    <w:p w14:paraId="13CA29AA" w14:textId="77777777" w:rsidR="007F56E2" w:rsidRPr="005D4BC3" w:rsidRDefault="007F56E2" w:rsidP="007F56E2">
      <w:pPr>
        <w:rPr>
          <w:rFonts w:asciiTheme="minorHAnsi" w:hAnsiTheme="minorHAnsi"/>
          <w:b/>
          <w:color w:val="000000" w:themeColor="text1"/>
          <w:sz w:val="28"/>
          <w:szCs w:val="28"/>
        </w:rPr>
      </w:pPr>
      <w:r w:rsidRPr="005D4BC3">
        <w:rPr>
          <w:rFonts w:asciiTheme="minorHAnsi" w:hAnsiTheme="minorHAnsi"/>
          <w:b/>
          <w:color w:val="000000" w:themeColor="text1"/>
          <w:sz w:val="28"/>
          <w:szCs w:val="28"/>
        </w:rPr>
        <w:t>Geographic Elements &amp; Standards:</w:t>
      </w:r>
    </w:p>
    <w:p w14:paraId="549759A1" w14:textId="02F97C57" w:rsidR="00C93768" w:rsidRDefault="00943A03" w:rsidP="007F56E2">
      <w:pPr>
        <w:rPr>
          <w:rFonts w:asciiTheme="minorHAnsi" w:hAnsiTheme="minorHAnsi"/>
          <w:color w:val="000000" w:themeColor="text1"/>
          <w:sz w:val="28"/>
          <w:szCs w:val="28"/>
        </w:rPr>
      </w:pPr>
      <w:hyperlink r:id="rId10" w:history="1">
        <w:r w:rsidR="00C93768" w:rsidRPr="000167DE">
          <w:rPr>
            <w:rStyle w:val="Hyperlink"/>
            <w:rFonts w:asciiTheme="minorHAnsi" w:hAnsiTheme="minorHAnsi"/>
            <w:sz w:val="28"/>
            <w:szCs w:val="28"/>
          </w:rPr>
          <w:t>https://www.nationalgeographic.org/standards/national-geography-standards/</w:t>
        </w:r>
      </w:hyperlink>
    </w:p>
    <w:p w14:paraId="5D911597" w14:textId="57B9530E" w:rsidR="007F56E2" w:rsidRDefault="004C362E" w:rsidP="007F56E2">
      <w:pPr>
        <w:rPr>
          <w:rFonts w:asciiTheme="minorHAnsi" w:hAnsiTheme="minorHAnsi"/>
          <w:color w:val="000000" w:themeColor="text1"/>
          <w:sz w:val="28"/>
          <w:szCs w:val="28"/>
        </w:rPr>
      </w:pPr>
      <w:r>
        <w:rPr>
          <w:rFonts w:asciiTheme="minorHAnsi" w:hAnsiTheme="minorHAnsi"/>
          <w:color w:val="000000" w:themeColor="text1"/>
          <w:sz w:val="28"/>
          <w:szCs w:val="28"/>
        </w:rPr>
        <w:t>The World in Spatial Terms - Standard 1: How to use maps and other geographic representations, geospatial technologies, and spatial thinking to understand and communicate information</w:t>
      </w:r>
    </w:p>
    <w:p w14:paraId="5734FB86" w14:textId="77777777" w:rsidR="004C362E" w:rsidRDefault="004C362E" w:rsidP="007F56E2">
      <w:pPr>
        <w:rPr>
          <w:rFonts w:asciiTheme="minorHAnsi" w:hAnsiTheme="minorHAnsi"/>
          <w:color w:val="000000" w:themeColor="text1"/>
          <w:sz w:val="28"/>
          <w:szCs w:val="28"/>
        </w:rPr>
      </w:pPr>
      <w:r>
        <w:rPr>
          <w:rFonts w:asciiTheme="minorHAnsi" w:hAnsiTheme="minorHAnsi"/>
          <w:color w:val="000000" w:themeColor="text1"/>
          <w:sz w:val="28"/>
          <w:szCs w:val="28"/>
        </w:rPr>
        <w:t>Places and Regions - Standard 4: The physical and human characteristics of places</w:t>
      </w:r>
    </w:p>
    <w:p w14:paraId="08002B2A" w14:textId="77777777" w:rsidR="004C362E" w:rsidRDefault="004C362E" w:rsidP="007F56E2">
      <w:pPr>
        <w:rPr>
          <w:rFonts w:asciiTheme="minorHAnsi" w:hAnsiTheme="minorHAnsi"/>
          <w:color w:val="000000" w:themeColor="text1"/>
          <w:sz w:val="28"/>
          <w:szCs w:val="28"/>
        </w:rPr>
      </w:pPr>
      <w:r>
        <w:rPr>
          <w:rFonts w:asciiTheme="minorHAnsi" w:hAnsiTheme="minorHAnsi"/>
          <w:color w:val="000000" w:themeColor="text1"/>
          <w:sz w:val="28"/>
          <w:szCs w:val="28"/>
        </w:rPr>
        <w:t>Environment and Society – Standard 14: How human actions modify the physical environment</w:t>
      </w:r>
    </w:p>
    <w:p w14:paraId="75EDE30A" w14:textId="773BE1F4" w:rsidR="004C362E" w:rsidRPr="005D4BC3" w:rsidRDefault="004C362E" w:rsidP="007F56E2">
      <w:pPr>
        <w:rPr>
          <w:rFonts w:asciiTheme="minorHAnsi" w:hAnsiTheme="minorHAnsi"/>
          <w:color w:val="000000" w:themeColor="text1"/>
          <w:sz w:val="28"/>
          <w:szCs w:val="28"/>
        </w:rPr>
      </w:pPr>
      <w:r>
        <w:rPr>
          <w:rFonts w:asciiTheme="minorHAnsi" w:hAnsiTheme="minorHAnsi"/>
          <w:color w:val="000000" w:themeColor="text1"/>
          <w:sz w:val="28"/>
          <w:szCs w:val="28"/>
        </w:rPr>
        <w:t xml:space="preserve">The Uses of Geography – Standard 18: How to apply geography to interpret the present and plan for the future </w:t>
      </w:r>
    </w:p>
    <w:p w14:paraId="21F635C6" w14:textId="77777777" w:rsidR="007F56E2" w:rsidRPr="005D4BC3" w:rsidRDefault="007F56E2" w:rsidP="007F56E2">
      <w:pPr>
        <w:rPr>
          <w:rFonts w:asciiTheme="minorHAnsi" w:hAnsiTheme="minorHAnsi"/>
          <w:color w:val="000000" w:themeColor="text1"/>
          <w:sz w:val="28"/>
          <w:szCs w:val="28"/>
        </w:rPr>
      </w:pPr>
    </w:p>
    <w:p w14:paraId="7D79A054" w14:textId="77777777" w:rsidR="007F56E2" w:rsidRPr="005D4BC3" w:rsidRDefault="007F56E2" w:rsidP="007F56E2">
      <w:pPr>
        <w:rPr>
          <w:rFonts w:asciiTheme="minorHAnsi" w:hAnsiTheme="minorHAnsi"/>
          <w:b/>
          <w:color w:val="000000" w:themeColor="text1"/>
          <w:sz w:val="28"/>
          <w:szCs w:val="28"/>
        </w:rPr>
      </w:pPr>
      <w:r w:rsidRPr="005D4BC3">
        <w:rPr>
          <w:rFonts w:asciiTheme="minorHAnsi" w:hAnsiTheme="minorHAnsi"/>
          <w:b/>
          <w:color w:val="000000" w:themeColor="text1"/>
          <w:sz w:val="28"/>
          <w:szCs w:val="28"/>
        </w:rPr>
        <w:t xml:space="preserve">Oklahoma </w:t>
      </w:r>
      <w:r w:rsidR="004A5020" w:rsidRPr="005D4BC3">
        <w:rPr>
          <w:rFonts w:asciiTheme="minorHAnsi" w:hAnsiTheme="minorHAnsi"/>
          <w:b/>
          <w:color w:val="000000" w:themeColor="text1"/>
          <w:sz w:val="28"/>
          <w:szCs w:val="28"/>
        </w:rPr>
        <w:t>Academic</w:t>
      </w:r>
      <w:r w:rsidRPr="005D4BC3">
        <w:rPr>
          <w:rFonts w:asciiTheme="minorHAnsi" w:hAnsiTheme="minorHAnsi"/>
          <w:b/>
          <w:color w:val="000000" w:themeColor="text1"/>
          <w:sz w:val="28"/>
          <w:szCs w:val="28"/>
        </w:rPr>
        <w:t xml:space="preserve"> Standards for the Social Studies:</w:t>
      </w:r>
    </w:p>
    <w:p w14:paraId="6E71D81B" w14:textId="186A075B" w:rsidR="00C93768" w:rsidRDefault="00943A03" w:rsidP="007F56E2">
      <w:pPr>
        <w:rPr>
          <w:rFonts w:asciiTheme="minorHAnsi" w:hAnsiTheme="minorHAnsi"/>
          <w:color w:val="000000" w:themeColor="text1"/>
          <w:sz w:val="28"/>
          <w:szCs w:val="28"/>
        </w:rPr>
      </w:pPr>
      <w:hyperlink r:id="rId11" w:history="1">
        <w:r w:rsidR="00015CA8" w:rsidRPr="000167DE">
          <w:rPr>
            <w:rStyle w:val="Hyperlink"/>
            <w:rFonts w:asciiTheme="minorHAnsi" w:hAnsiTheme="minorHAnsi"/>
            <w:sz w:val="28"/>
            <w:szCs w:val="28"/>
          </w:rPr>
          <w:t>https://sde.ok.gov/sites/default/files/documents/files/Oklahoma%20Academic%20Standards%20for%20Social%20Studies%205.21.19.pdf</w:t>
        </w:r>
      </w:hyperlink>
    </w:p>
    <w:p w14:paraId="055AF1B9" w14:textId="6C515C40" w:rsidR="0009626B" w:rsidRPr="0009626B" w:rsidRDefault="0009626B" w:rsidP="0009626B">
      <w:pPr>
        <w:rPr>
          <w:rFonts w:asciiTheme="minorHAnsi" w:hAnsiTheme="minorHAnsi"/>
          <w:color w:val="000000" w:themeColor="text1"/>
          <w:sz w:val="28"/>
          <w:szCs w:val="28"/>
        </w:rPr>
      </w:pPr>
      <w:r w:rsidRPr="0009626B">
        <w:rPr>
          <w:rFonts w:asciiTheme="minorHAnsi" w:hAnsiTheme="minorHAnsi"/>
          <w:color w:val="000000" w:themeColor="text1"/>
          <w:sz w:val="28"/>
          <w:szCs w:val="28"/>
        </w:rPr>
        <w:t xml:space="preserve">7.1 The </w:t>
      </w:r>
      <w:r w:rsidR="00111C12">
        <w:rPr>
          <w:rFonts w:asciiTheme="minorHAnsi" w:hAnsiTheme="minorHAnsi"/>
          <w:color w:val="000000" w:themeColor="text1"/>
          <w:sz w:val="28"/>
          <w:szCs w:val="28"/>
        </w:rPr>
        <w:t>s</w:t>
      </w:r>
      <w:r w:rsidRPr="0009626B">
        <w:rPr>
          <w:rFonts w:asciiTheme="minorHAnsi" w:hAnsiTheme="minorHAnsi"/>
          <w:color w:val="000000" w:themeColor="text1"/>
          <w:sz w:val="28"/>
          <w:szCs w:val="28"/>
        </w:rPr>
        <w:t>tudent will analy</w:t>
      </w:r>
      <w:r>
        <w:rPr>
          <w:rFonts w:asciiTheme="minorHAnsi" w:hAnsiTheme="minorHAnsi"/>
          <w:color w:val="000000" w:themeColor="text1"/>
          <w:sz w:val="28"/>
          <w:szCs w:val="28"/>
        </w:rPr>
        <w:t>z</w:t>
      </w:r>
      <w:r w:rsidRPr="0009626B">
        <w:rPr>
          <w:rFonts w:asciiTheme="minorHAnsi" w:hAnsiTheme="minorHAnsi"/>
          <w:color w:val="000000" w:themeColor="text1"/>
          <w:sz w:val="28"/>
          <w:szCs w:val="28"/>
        </w:rPr>
        <w:t xml:space="preserve">e data from a geographic perspective using the skills and tools of geography </w:t>
      </w:r>
    </w:p>
    <w:p w14:paraId="0CF7E767" w14:textId="77777777" w:rsidR="0009626B" w:rsidRPr="0009626B" w:rsidRDefault="0009626B" w:rsidP="0009626B">
      <w:pPr>
        <w:rPr>
          <w:rFonts w:asciiTheme="minorHAnsi" w:hAnsiTheme="minorHAnsi"/>
          <w:color w:val="000000" w:themeColor="text1"/>
          <w:sz w:val="28"/>
          <w:szCs w:val="28"/>
        </w:rPr>
      </w:pPr>
      <w:r w:rsidRPr="0009626B">
        <w:rPr>
          <w:rFonts w:asciiTheme="minorHAnsi" w:hAnsiTheme="minorHAnsi"/>
          <w:color w:val="000000" w:themeColor="text1"/>
          <w:sz w:val="28"/>
          <w:szCs w:val="28"/>
        </w:rPr>
        <w:t xml:space="preserve">7.1.4 Integrate visual information and apply the skill of mental mapping of the political and physical features of Earth’s surface in order to organize information about people, places, and environments. </w:t>
      </w:r>
    </w:p>
    <w:p w14:paraId="1D751FCE" w14:textId="5ECB80C7" w:rsidR="0009626B" w:rsidRPr="0009626B" w:rsidRDefault="0009626B" w:rsidP="0009626B">
      <w:pPr>
        <w:rPr>
          <w:rFonts w:asciiTheme="minorHAnsi" w:hAnsiTheme="minorHAnsi"/>
          <w:color w:val="000000" w:themeColor="text1"/>
          <w:sz w:val="28"/>
          <w:szCs w:val="28"/>
        </w:rPr>
      </w:pPr>
      <w:r w:rsidRPr="0009626B">
        <w:rPr>
          <w:rFonts w:asciiTheme="minorHAnsi" w:hAnsiTheme="minorHAnsi"/>
          <w:color w:val="000000" w:themeColor="text1"/>
          <w:sz w:val="28"/>
          <w:szCs w:val="28"/>
        </w:rPr>
        <w:t>7.1.6 Describe and analyze the role of geographic factors on current events and issues</w:t>
      </w:r>
      <w:r>
        <w:rPr>
          <w:rFonts w:asciiTheme="minorHAnsi" w:hAnsiTheme="minorHAnsi"/>
          <w:color w:val="000000" w:themeColor="text1"/>
          <w:sz w:val="28"/>
          <w:szCs w:val="28"/>
        </w:rPr>
        <w:t>.</w:t>
      </w:r>
    </w:p>
    <w:p w14:paraId="6D11DCB6" w14:textId="0572D75D" w:rsidR="007F56E2" w:rsidRPr="005D4BC3" w:rsidRDefault="00A34428" w:rsidP="0009626B">
      <w:pPr>
        <w:rPr>
          <w:rFonts w:asciiTheme="minorHAnsi" w:hAnsiTheme="minorHAnsi"/>
          <w:color w:val="000000" w:themeColor="text1"/>
          <w:sz w:val="28"/>
          <w:szCs w:val="28"/>
        </w:rPr>
      </w:pPr>
      <w:r>
        <w:rPr>
          <w:rFonts w:asciiTheme="minorHAnsi" w:hAnsiTheme="minorHAnsi"/>
          <w:color w:val="000000" w:themeColor="text1"/>
          <w:sz w:val="28"/>
          <w:szCs w:val="28"/>
        </w:rPr>
        <w:t>6.4.5/</w:t>
      </w:r>
      <w:r w:rsidR="0009626B" w:rsidRPr="0009626B">
        <w:rPr>
          <w:rFonts w:asciiTheme="minorHAnsi" w:hAnsiTheme="minorHAnsi"/>
          <w:color w:val="000000" w:themeColor="text1"/>
          <w:sz w:val="28"/>
          <w:szCs w:val="28"/>
        </w:rPr>
        <w:t xml:space="preserve">7.4.5 Summarize the role of ecotourism in creating environmental </w:t>
      </w:r>
      <w:r>
        <w:rPr>
          <w:rFonts w:asciiTheme="minorHAnsi" w:hAnsiTheme="minorHAnsi"/>
          <w:color w:val="000000" w:themeColor="text1"/>
          <w:sz w:val="28"/>
          <w:szCs w:val="28"/>
        </w:rPr>
        <w:t>awareness of resources, climate, cultures, and wildlife [in the Western/Eastern Hemisphere].</w:t>
      </w:r>
    </w:p>
    <w:p w14:paraId="0086A5CD" w14:textId="77777777" w:rsidR="006D43DD" w:rsidRDefault="006D43DD" w:rsidP="007F56E2">
      <w:pPr>
        <w:rPr>
          <w:rFonts w:asciiTheme="minorHAnsi" w:hAnsiTheme="minorHAnsi"/>
          <w:b/>
          <w:color w:val="000000" w:themeColor="text1"/>
          <w:sz w:val="28"/>
          <w:szCs w:val="28"/>
        </w:rPr>
      </w:pPr>
    </w:p>
    <w:p w14:paraId="469EE696" w14:textId="77777777" w:rsidR="005772B4" w:rsidRDefault="005772B4" w:rsidP="007F56E2">
      <w:pPr>
        <w:rPr>
          <w:rFonts w:asciiTheme="minorHAnsi" w:hAnsiTheme="minorHAnsi"/>
          <w:b/>
          <w:color w:val="000000" w:themeColor="text1"/>
          <w:sz w:val="28"/>
          <w:szCs w:val="28"/>
        </w:rPr>
      </w:pPr>
    </w:p>
    <w:p w14:paraId="101D5DE5" w14:textId="77777777" w:rsidR="005772B4" w:rsidRDefault="005772B4" w:rsidP="007F56E2">
      <w:pPr>
        <w:rPr>
          <w:rFonts w:asciiTheme="minorHAnsi" w:hAnsiTheme="minorHAnsi"/>
          <w:b/>
          <w:color w:val="000000" w:themeColor="text1"/>
          <w:sz w:val="28"/>
          <w:szCs w:val="28"/>
        </w:rPr>
      </w:pPr>
    </w:p>
    <w:p w14:paraId="2BE35DCE" w14:textId="77777777" w:rsidR="005772B4" w:rsidRDefault="005772B4" w:rsidP="007F56E2">
      <w:pPr>
        <w:rPr>
          <w:rFonts w:asciiTheme="minorHAnsi" w:hAnsiTheme="minorHAnsi"/>
          <w:b/>
          <w:color w:val="000000" w:themeColor="text1"/>
          <w:sz w:val="28"/>
          <w:szCs w:val="28"/>
        </w:rPr>
      </w:pPr>
    </w:p>
    <w:p w14:paraId="2A40CA23" w14:textId="77777777" w:rsidR="005772B4" w:rsidRDefault="005772B4" w:rsidP="007F56E2">
      <w:pPr>
        <w:rPr>
          <w:rFonts w:asciiTheme="minorHAnsi" w:hAnsiTheme="minorHAnsi"/>
          <w:b/>
          <w:color w:val="000000" w:themeColor="text1"/>
          <w:sz w:val="28"/>
          <w:szCs w:val="28"/>
        </w:rPr>
      </w:pPr>
    </w:p>
    <w:p w14:paraId="53408511" w14:textId="77777777" w:rsidR="005772B4" w:rsidRDefault="005772B4" w:rsidP="007F56E2">
      <w:pPr>
        <w:rPr>
          <w:rFonts w:asciiTheme="minorHAnsi" w:hAnsiTheme="minorHAnsi"/>
          <w:b/>
          <w:color w:val="000000" w:themeColor="text1"/>
          <w:sz w:val="28"/>
          <w:szCs w:val="28"/>
        </w:rPr>
      </w:pPr>
    </w:p>
    <w:p w14:paraId="614D2D4C" w14:textId="12975910" w:rsidR="007F56E2" w:rsidRPr="005D4BC3" w:rsidRDefault="007F56E2" w:rsidP="007F56E2">
      <w:pPr>
        <w:rPr>
          <w:rFonts w:asciiTheme="minorHAnsi" w:hAnsiTheme="minorHAnsi"/>
          <w:b/>
          <w:color w:val="000000" w:themeColor="text1"/>
          <w:sz w:val="28"/>
          <w:szCs w:val="28"/>
        </w:rPr>
      </w:pPr>
      <w:r w:rsidRPr="005D4BC3">
        <w:rPr>
          <w:rFonts w:asciiTheme="minorHAnsi" w:hAnsiTheme="minorHAnsi"/>
          <w:b/>
          <w:color w:val="000000" w:themeColor="text1"/>
          <w:sz w:val="28"/>
          <w:szCs w:val="28"/>
        </w:rPr>
        <w:t>Geographic Themes:</w:t>
      </w:r>
    </w:p>
    <w:p w14:paraId="09F7D509" w14:textId="77777777" w:rsidR="00DA5212" w:rsidRDefault="007F56E2" w:rsidP="007F56E2">
      <w:pPr>
        <w:rPr>
          <w:rFonts w:asciiTheme="minorHAnsi" w:hAnsiTheme="minorHAnsi"/>
          <w:color w:val="000000" w:themeColor="text1"/>
          <w:sz w:val="28"/>
          <w:szCs w:val="28"/>
        </w:rPr>
      </w:pPr>
      <w:r w:rsidRPr="005D4BC3">
        <w:rPr>
          <w:rFonts w:asciiTheme="minorHAnsi" w:hAnsiTheme="minorHAnsi"/>
          <w:color w:val="000000" w:themeColor="text1"/>
          <w:sz w:val="28"/>
          <w:szCs w:val="28"/>
        </w:rPr>
        <w:t>Choose</w:t>
      </w:r>
      <w:r w:rsidR="00C93768">
        <w:rPr>
          <w:rFonts w:asciiTheme="minorHAnsi" w:hAnsiTheme="minorHAnsi"/>
          <w:color w:val="000000" w:themeColor="text1"/>
          <w:sz w:val="28"/>
          <w:szCs w:val="28"/>
        </w:rPr>
        <w:t xml:space="preserve"> all that apply</w:t>
      </w:r>
      <w:r w:rsidR="00215A73" w:rsidRPr="005D4BC3">
        <w:rPr>
          <w:rFonts w:asciiTheme="minorHAnsi" w:hAnsiTheme="minorHAnsi"/>
          <w:color w:val="000000" w:themeColor="text1"/>
          <w:sz w:val="28"/>
          <w:szCs w:val="28"/>
        </w:rPr>
        <w:t xml:space="preserve"> for your</w:t>
      </w:r>
      <w:r w:rsidR="00C93768">
        <w:rPr>
          <w:rFonts w:asciiTheme="minorHAnsi" w:hAnsiTheme="minorHAnsi"/>
          <w:color w:val="000000" w:themeColor="text1"/>
          <w:sz w:val="28"/>
          <w:szCs w:val="28"/>
        </w:rPr>
        <w:t xml:space="preserve"> lesson’s</w:t>
      </w:r>
      <w:r w:rsidR="00215A73" w:rsidRPr="005D4BC3">
        <w:rPr>
          <w:rFonts w:asciiTheme="minorHAnsi" w:hAnsiTheme="minorHAnsi"/>
          <w:color w:val="000000" w:themeColor="text1"/>
          <w:sz w:val="28"/>
          <w:szCs w:val="28"/>
        </w:rPr>
        <w:t xml:space="preserve"> focus: Location, Place, Movement, Human-Environment</w:t>
      </w:r>
      <w:r w:rsidR="00015CA8">
        <w:rPr>
          <w:rFonts w:asciiTheme="minorHAnsi" w:hAnsiTheme="minorHAnsi"/>
          <w:color w:val="000000" w:themeColor="text1"/>
          <w:sz w:val="28"/>
          <w:szCs w:val="28"/>
        </w:rPr>
        <w:t xml:space="preserve"> </w:t>
      </w:r>
      <w:r w:rsidR="00215A73" w:rsidRPr="005D4BC3">
        <w:rPr>
          <w:rFonts w:asciiTheme="minorHAnsi" w:hAnsiTheme="minorHAnsi"/>
          <w:color w:val="000000" w:themeColor="text1"/>
          <w:sz w:val="28"/>
          <w:szCs w:val="28"/>
        </w:rPr>
        <w:t>I</w:t>
      </w:r>
      <w:r w:rsidRPr="005D4BC3">
        <w:rPr>
          <w:rFonts w:asciiTheme="minorHAnsi" w:hAnsiTheme="minorHAnsi"/>
          <w:color w:val="000000" w:themeColor="text1"/>
          <w:sz w:val="28"/>
          <w:szCs w:val="28"/>
        </w:rPr>
        <w:t>n</w:t>
      </w:r>
      <w:r w:rsidR="00215A73" w:rsidRPr="005D4BC3">
        <w:rPr>
          <w:rFonts w:asciiTheme="minorHAnsi" w:hAnsiTheme="minorHAnsi"/>
          <w:color w:val="000000" w:themeColor="text1"/>
          <w:sz w:val="28"/>
          <w:szCs w:val="28"/>
        </w:rPr>
        <w:t>teraction, and/or R</w:t>
      </w:r>
      <w:r w:rsidRPr="005D4BC3">
        <w:rPr>
          <w:rFonts w:asciiTheme="minorHAnsi" w:hAnsiTheme="minorHAnsi"/>
          <w:color w:val="000000" w:themeColor="text1"/>
          <w:sz w:val="28"/>
          <w:szCs w:val="28"/>
        </w:rPr>
        <w:t>egion</w:t>
      </w:r>
      <w:r w:rsidR="00FD6D9C" w:rsidRPr="005D4BC3">
        <w:rPr>
          <w:rFonts w:asciiTheme="minorHAnsi" w:hAnsiTheme="minorHAnsi"/>
          <w:color w:val="000000" w:themeColor="text1"/>
          <w:sz w:val="28"/>
          <w:szCs w:val="28"/>
        </w:rPr>
        <w:t>.</w:t>
      </w:r>
    </w:p>
    <w:p w14:paraId="68CFAE20" w14:textId="13F3C560" w:rsidR="007F56E2" w:rsidRDefault="00DA5212" w:rsidP="007F56E2">
      <w:pPr>
        <w:rPr>
          <w:rFonts w:asciiTheme="minorHAnsi" w:hAnsiTheme="minorHAnsi"/>
          <w:color w:val="000000" w:themeColor="text1"/>
          <w:sz w:val="28"/>
          <w:szCs w:val="28"/>
        </w:rPr>
      </w:pPr>
      <w:r>
        <w:rPr>
          <w:rFonts w:asciiTheme="minorHAnsi" w:hAnsiTheme="minorHAnsi"/>
          <w:color w:val="000000" w:themeColor="text1"/>
          <w:sz w:val="28"/>
          <w:szCs w:val="28"/>
        </w:rPr>
        <w:t xml:space="preserve">Location – </w:t>
      </w:r>
      <w:r w:rsidR="00111C12">
        <w:rPr>
          <w:rFonts w:asciiTheme="minorHAnsi" w:hAnsiTheme="minorHAnsi"/>
          <w:color w:val="000000" w:themeColor="text1"/>
          <w:sz w:val="28"/>
          <w:szCs w:val="28"/>
        </w:rPr>
        <w:t>W</w:t>
      </w:r>
      <w:r>
        <w:rPr>
          <w:rFonts w:asciiTheme="minorHAnsi" w:hAnsiTheme="minorHAnsi"/>
          <w:color w:val="000000" w:themeColor="text1"/>
          <w:sz w:val="28"/>
          <w:szCs w:val="28"/>
        </w:rPr>
        <w:t xml:space="preserve">here are </w:t>
      </w:r>
      <w:r w:rsidR="000C602C">
        <w:rPr>
          <w:rFonts w:asciiTheme="minorHAnsi" w:hAnsiTheme="minorHAnsi"/>
          <w:color w:val="000000" w:themeColor="text1"/>
          <w:sz w:val="28"/>
          <w:szCs w:val="28"/>
        </w:rPr>
        <w:t>n</w:t>
      </w:r>
      <w:r>
        <w:rPr>
          <w:rFonts w:asciiTheme="minorHAnsi" w:hAnsiTheme="minorHAnsi"/>
          <w:color w:val="000000" w:themeColor="text1"/>
          <w:sz w:val="28"/>
          <w:szCs w:val="28"/>
        </w:rPr>
        <w:t xml:space="preserve">ational </w:t>
      </w:r>
      <w:r w:rsidR="000C602C">
        <w:rPr>
          <w:rFonts w:asciiTheme="minorHAnsi" w:hAnsiTheme="minorHAnsi"/>
          <w:color w:val="000000" w:themeColor="text1"/>
          <w:sz w:val="28"/>
          <w:szCs w:val="28"/>
        </w:rPr>
        <w:t>p</w:t>
      </w:r>
      <w:r>
        <w:rPr>
          <w:rFonts w:asciiTheme="minorHAnsi" w:hAnsiTheme="minorHAnsi"/>
          <w:color w:val="000000" w:themeColor="text1"/>
          <w:sz w:val="28"/>
          <w:szCs w:val="28"/>
        </w:rPr>
        <w:t xml:space="preserve">arks located? How do these locations </w:t>
      </w:r>
      <w:r w:rsidR="000C602C">
        <w:rPr>
          <w:rFonts w:asciiTheme="minorHAnsi" w:hAnsiTheme="minorHAnsi"/>
          <w:color w:val="000000" w:themeColor="text1"/>
          <w:sz w:val="28"/>
          <w:szCs w:val="28"/>
        </w:rPr>
        <w:t>compare and contrast? Do you notice any spatial pattern(s) in the distribution of national parks across the United States?</w:t>
      </w:r>
      <w:r w:rsidR="00A34428">
        <w:rPr>
          <w:rFonts w:asciiTheme="minorHAnsi" w:hAnsiTheme="minorHAnsi"/>
          <w:color w:val="000000" w:themeColor="text1"/>
          <w:sz w:val="28"/>
          <w:szCs w:val="28"/>
        </w:rPr>
        <w:br/>
        <w:t xml:space="preserve">Place – </w:t>
      </w:r>
      <w:r w:rsidR="00111C12">
        <w:rPr>
          <w:rFonts w:asciiTheme="minorHAnsi" w:hAnsiTheme="minorHAnsi"/>
          <w:color w:val="000000" w:themeColor="text1"/>
          <w:sz w:val="28"/>
          <w:szCs w:val="28"/>
        </w:rPr>
        <w:t>T</w:t>
      </w:r>
      <w:r w:rsidR="00A34428">
        <w:rPr>
          <w:rFonts w:asciiTheme="minorHAnsi" w:hAnsiTheme="minorHAnsi"/>
          <w:color w:val="000000" w:themeColor="text1"/>
          <w:sz w:val="28"/>
          <w:szCs w:val="28"/>
        </w:rPr>
        <w:t xml:space="preserve">he physical and human characteristics of </w:t>
      </w:r>
      <w:r w:rsidR="00111C12">
        <w:rPr>
          <w:rFonts w:asciiTheme="minorHAnsi" w:hAnsiTheme="minorHAnsi"/>
          <w:color w:val="000000" w:themeColor="text1"/>
          <w:sz w:val="28"/>
          <w:szCs w:val="28"/>
        </w:rPr>
        <w:t>national parks</w:t>
      </w:r>
      <w:r w:rsidR="00AA32B9">
        <w:rPr>
          <w:rFonts w:asciiTheme="minorHAnsi" w:hAnsiTheme="minorHAnsi"/>
          <w:color w:val="000000" w:themeColor="text1"/>
          <w:sz w:val="28"/>
          <w:szCs w:val="28"/>
        </w:rPr>
        <w:t xml:space="preserve"> and their surrounding communities</w:t>
      </w:r>
    </w:p>
    <w:p w14:paraId="115E50F3" w14:textId="6C8857BA" w:rsidR="00A34428" w:rsidRDefault="00A34428" w:rsidP="007F56E2">
      <w:pPr>
        <w:rPr>
          <w:rFonts w:asciiTheme="minorHAnsi" w:hAnsiTheme="minorHAnsi"/>
          <w:color w:val="000000" w:themeColor="text1"/>
          <w:sz w:val="28"/>
          <w:szCs w:val="28"/>
        </w:rPr>
      </w:pPr>
      <w:r>
        <w:rPr>
          <w:rFonts w:asciiTheme="minorHAnsi" w:hAnsiTheme="minorHAnsi"/>
          <w:color w:val="000000" w:themeColor="text1"/>
          <w:sz w:val="28"/>
          <w:szCs w:val="28"/>
        </w:rPr>
        <w:t xml:space="preserve">Movement – </w:t>
      </w:r>
      <w:r w:rsidR="00111C12">
        <w:rPr>
          <w:rFonts w:asciiTheme="minorHAnsi" w:hAnsiTheme="minorHAnsi"/>
          <w:color w:val="000000" w:themeColor="text1"/>
          <w:sz w:val="28"/>
          <w:szCs w:val="28"/>
        </w:rPr>
        <w:t>T</w:t>
      </w:r>
      <w:r>
        <w:rPr>
          <w:rFonts w:asciiTheme="minorHAnsi" w:hAnsiTheme="minorHAnsi"/>
          <w:color w:val="000000" w:themeColor="text1"/>
          <w:sz w:val="28"/>
          <w:szCs w:val="28"/>
        </w:rPr>
        <w:t xml:space="preserve">he movement of people across the landscape to visit </w:t>
      </w:r>
      <w:r w:rsidR="00111C12">
        <w:rPr>
          <w:rFonts w:asciiTheme="minorHAnsi" w:hAnsiTheme="minorHAnsi"/>
          <w:color w:val="000000" w:themeColor="text1"/>
          <w:sz w:val="28"/>
          <w:szCs w:val="28"/>
        </w:rPr>
        <w:t>n</w:t>
      </w:r>
      <w:r>
        <w:rPr>
          <w:rFonts w:asciiTheme="minorHAnsi" w:hAnsiTheme="minorHAnsi"/>
          <w:color w:val="000000" w:themeColor="text1"/>
          <w:sz w:val="28"/>
          <w:szCs w:val="28"/>
        </w:rPr>
        <w:t xml:space="preserve">ational </w:t>
      </w:r>
      <w:r w:rsidR="00111C12">
        <w:rPr>
          <w:rFonts w:asciiTheme="minorHAnsi" w:hAnsiTheme="minorHAnsi"/>
          <w:color w:val="000000" w:themeColor="text1"/>
          <w:sz w:val="28"/>
          <w:szCs w:val="28"/>
        </w:rPr>
        <w:t>p</w:t>
      </w:r>
      <w:r>
        <w:rPr>
          <w:rFonts w:asciiTheme="minorHAnsi" w:hAnsiTheme="minorHAnsi"/>
          <w:color w:val="000000" w:themeColor="text1"/>
          <w:sz w:val="28"/>
          <w:szCs w:val="28"/>
        </w:rPr>
        <w:t>arks in response to COVID-19 restrictions</w:t>
      </w:r>
    </w:p>
    <w:p w14:paraId="7E418FA6" w14:textId="0A47456F" w:rsidR="00A34428" w:rsidRPr="005D4BC3" w:rsidRDefault="00A34428" w:rsidP="007F56E2">
      <w:pPr>
        <w:rPr>
          <w:rFonts w:asciiTheme="minorHAnsi" w:hAnsiTheme="minorHAnsi"/>
          <w:color w:val="000000" w:themeColor="text1"/>
          <w:sz w:val="28"/>
          <w:szCs w:val="28"/>
        </w:rPr>
      </w:pPr>
      <w:r>
        <w:rPr>
          <w:rFonts w:asciiTheme="minorHAnsi" w:hAnsiTheme="minorHAnsi"/>
          <w:color w:val="000000" w:themeColor="text1"/>
          <w:sz w:val="28"/>
          <w:szCs w:val="28"/>
        </w:rPr>
        <w:t xml:space="preserve">Human-Environment Interaction – </w:t>
      </w:r>
      <w:r w:rsidR="003A58C4">
        <w:rPr>
          <w:rFonts w:asciiTheme="minorHAnsi" w:hAnsiTheme="minorHAnsi"/>
          <w:color w:val="000000" w:themeColor="text1"/>
          <w:sz w:val="28"/>
          <w:szCs w:val="28"/>
        </w:rPr>
        <w:t>H</w:t>
      </w:r>
      <w:r>
        <w:rPr>
          <w:rFonts w:asciiTheme="minorHAnsi" w:hAnsiTheme="minorHAnsi"/>
          <w:color w:val="000000" w:themeColor="text1"/>
          <w:sz w:val="28"/>
          <w:szCs w:val="28"/>
        </w:rPr>
        <w:t xml:space="preserve">ow </w:t>
      </w:r>
      <w:r w:rsidR="00111C12">
        <w:rPr>
          <w:rFonts w:asciiTheme="minorHAnsi" w:hAnsiTheme="minorHAnsi"/>
          <w:color w:val="000000" w:themeColor="text1"/>
          <w:sz w:val="28"/>
          <w:szCs w:val="28"/>
        </w:rPr>
        <w:t>changes</w:t>
      </w:r>
      <w:r>
        <w:rPr>
          <w:rFonts w:asciiTheme="minorHAnsi" w:hAnsiTheme="minorHAnsi"/>
          <w:color w:val="000000" w:themeColor="text1"/>
          <w:sz w:val="28"/>
          <w:szCs w:val="28"/>
        </w:rPr>
        <w:t xml:space="preserve"> in </w:t>
      </w:r>
      <w:r w:rsidR="00111C12">
        <w:rPr>
          <w:rFonts w:asciiTheme="minorHAnsi" w:hAnsiTheme="minorHAnsi"/>
          <w:color w:val="000000" w:themeColor="text1"/>
          <w:sz w:val="28"/>
          <w:szCs w:val="28"/>
        </w:rPr>
        <w:t>n</w:t>
      </w:r>
      <w:r>
        <w:rPr>
          <w:rFonts w:asciiTheme="minorHAnsi" w:hAnsiTheme="minorHAnsi"/>
          <w:color w:val="000000" w:themeColor="text1"/>
          <w:sz w:val="28"/>
          <w:szCs w:val="28"/>
        </w:rPr>
        <w:t xml:space="preserve">ational </w:t>
      </w:r>
      <w:r w:rsidR="00111C12">
        <w:rPr>
          <w:rFonts w:asciiTheme="minorHAnsi" w:hAnsiTheme="minorHAnsi"/>
          <w:color w:val="000000" w:themeColor="text1"/>
          <w:sz w:val="28"/>
          <w:szCs w:val="28"/>
        </w:rPr>
        <w:t>p</w:t>
      </w:r>
      <w:r>
        <w:rPr>
          <w:rFonts w:asciiTheme="minorHAnsi" w:hAnsiTheme="minorHAnsi"/>
          <w:color w:val="000000" w:themeColor="text1"/>
          <w:sz w:val="28"/>
          <w:szCs w:val="28"/>
        </w:rPr>
        <w:t xml:space="preserve">ark visitation have impacted </w:t>
      </w:r>
      <w:r w:rsidR="006D43DD">
        <w:rPr>
          <w:rFonts w:asciiTheme="minorHAnsi" w:hAnsiTheme="minorHAnsi"/>
          <w:color w:val="000000" w:themeColor="text1"/>
          <w:sz w:val="28"/>
          <w:szCs w:val="28"/>
        </w:rPr>
        <w:t>the</w:t>
      </w:r>
      <w:r w:rsidR="003A58C4">
        <w:rPr>
          <w:rFonts w:asciiTheme="minorHAnsi" w:hAnsiTheme="minorHAnsi"/>
          <w:color w:val="000000" w:themeColor="text1"/>
          <w:sz w:val="28"/>
          <w:szCs w:val="28"/>
        </w:rPr>
        <w:t xml:space="preserve"> </w:t>
      </w:r>
      <w:r w:rsidR="006D43DD">
        <w:rPr>
          <w:rFonts w:asciiTheme="minorHAnsi" w:hAnsiTheme="minorHAnsi"/>
          <w:color w:val="000000" w:themeColor="text1"/>
          <w:sz w:val="28"/>
          <w:szCs w:val="28"/>
        </w:rPr>
        <w:t>environments</w:t>
      </w:r>
      <w:r w:rsidR="003A58C4">
        <w:rPr>
          <w:rFonts w:asciiTheme="minorHAnsi" w:hAnsiTheme="minorHAnsi"/>
          <w:color w:val="000000" w:themeColor="text1"/>
          <w:sz w:val="28"/>
          <w:szCs w:val="28"/>
        </w:rPr>
        <w:t xml:space="preserve"> in which they are located</w:t>
      </w:r>
      <w:r w:rsidR="006D43DD">
        <w:rPr>
          <w:rFonts w:asciiTheme="minorHAnsi" w:hAnsiTheme="minorHAnsi"/>
          <w:color w:val="000000" w:themeColor="text1"/>
          <w:sz w:val="28"/>
          <w:szCs w:val="28"/>
        </w:rPr>
        <w:t xml:space="preserve"> (e.g., increased foot and vehicular traffic, impacts of noise and light pollution on wildlife,</w:t>
      </w:r>
      <w:r w:rsidR="00C27343">
        <w:rPr>
          <w:rFonts w:asciiTheme="minorHAnsi" w:hAnsiTheme="minorHAnsi"/>
          <w:color w:val="000000" w:themeColor="text1"/>
          <w:sz w:val="28"/>
          <w:szCs w:val="28"/>
        </w:rPr>
        <w:t xml:space="preserve"> tourist safety issues, changes in tax revenue for local communities, changes in development patterns</w:t>
      </w:r>
      <w:r w:rsidR="006D43DD">
        <w:rPr>
          <w:rFonts w:asciiTheme="minorHAnsi" w:hAnsiTheme="minorHAnsi"/>
          <w:color w:val="000000" w:themeColor="text1"/>
          <w:sz w:val="28"/>
          <w:szCs w:val="28"/>
        </w:rPr>
        <w:t xml:space="preserve"> </w:t>
      </w:r>
      <w:r w:rsidR="00776621">
        <w:rPr>
          <w:rFonts w:asciiTheme="minorHAnsi" w:hAnsiTheme="minorHAnsi"/>
          <w:color w:val="000000" w:themeColor="text1"/>
          <w:sz w:val="28"/>
          <w:szCs w:val="28"/>
        </w:rPr>
        <w:t xml:space="preserve">around national parks, </w:t>
      </w:r>
      <w:r w:rsidR="006D43DD">
        <w:rPr>
          <w:rFonts w:asciiTheme="minorHAnsi" w:hAnsiTheme="minorHAnsi"/>
          <w:color w:val="000000" w:themeColor="text1"/>
          <w:sz w:val="28"/>
          <w:szCs w:val="28"/>
        </w:rPr>
        <w:t xml:space="preserve">increased pollution on trails and </w:t>
      </w:r>
      <w:r w:rsidR="00776621">
        <w:rPr>
          <w:rFonts w:asciiTheme="minorHAnsi" w:hAnsiTheme="minorHAnsi"/>
          <w:color w:val="000000" w:themeColor="text1"/>
          <w:sz w:val="28"/>
          <w:szCs w:val="28"/>
        </w:rPr>
        <w:t xml:space="preserve">in </w:t>
      </w:r>
      <w:r w:rsidR="006D43DD">
        <w:rPr>
          <w:rFonts w:asciiTheme="minorHAnsi" w:hAnsiTheme="minorHAnsi"/>
          <w:color w:val="000000" w:themeColor="text1"/>
          <w:sz w:val="28"/>
          <w:szCs w:val="28"/>
        </w:rPr>
        <w:t>waterways, degradation</w:t>
      </w:r>
      <w:r w:rsidR="003A58C4">
        <w:rPr>
          <w:rFonts w:asciiTheme="minorHAnsi" w:hAnsiTheme="minorHAnsi"/>
          <w:color w:val="000000" w:themeColor="text1"/>
          <w:sz w:val="28"/>
          <w:szCs w:val="28"/>
        </w:rPr>
        <w:t xml:space="preserve"> or improper use</w:t>
      </w:r>
      <w:r w:rsidR="006D43DD">
        <w:rPr>
          <w:rFonts w:asciiTheme="minorHAnsi" w:hAnsiTheme="minorHAnsi"/>
          <w:color w:val="000000" w:themeColor="text1"/>
          <w:sz w:val="28"/>
          <w:szCs w:val="28"/>
        </w:rPr>
        <w:t xml:space="preserve"> of hiking trails,</w:t>
      </w:r>
      <w:r w:rsidR="003A58C4">
        <w:rPr>
          <w:rFonts w:asciiTheme="minorHAnsi" w:hAnsiTheme="minorHAnsi"/>
          <w:color w:val="000000" w:themeColor="text1"/>
          <w:sz w:val="28"/>
          <w:szCs w:val="28"/>
        </w:rPr>
        <w:t xml:space="preserve"> sanitation issues</w:t>
      </w:r>
      <w:r w:rsidR="00C27343">
        <w:rPr>
          <w:rFonts w:asciiTheme="minorHAnsi" w:hAnsiTheme="minorHAnsi"/>
          <w:color w:val="000000" w:themeColor="text1"/>
          <w:sz w:val="28"/>
          <w:szCs w:val="28"/>
        </w:rPr>
        <w:t xml:space="preserve">, </w:t>
      </w:r>
      <w:r w:rsidR="00111C12">
        <w:rPr>
          <w:rFonts w:asciiTheme="minorHAnsi" w:hAnsiTheme="minorHAnsi"/>
          <w:color w:val="000000" w:themeColor="text1"/>
          <w:sz w:val="28"/>
          <w:szCs w:val="28"/>
        </w:rPr>
        <w:t>potential conflict between tourists and locals,</w:t>
      </w:r>
      <w:r w:rsidR="006D43DD">
        <w:rPr>
          <w:rFonts w:asciiTheme="minorHAnsi" w:hAnsiTheme="minorHAnsi"/>
          <w:color w:val="000000" w:themeColor="text1"/>
          <w:sz w:val="28"/>
          <w:szCs w:val="28"/>
        </w:rPr>
        <w:t xml:space="preserve"> etc.)</w:t>
      </w:r>
    </w:p>
    <w:p w14:paraId="0257E296" w14:textId="77777777" w:rsidR="00FD6D9C" w:rsidRPr="005D4BC3" w:rsidRDefault="00FD6D9C" w:rsidP="007F56E2">
      <w:pPr>
        <w:rPr>
          <w:rFonts w:asciiTheme="minorHAnsi" w:hAnsiTheme="minorHAnsi"/>
          <w:color w:val="000000" w:themeColor="text1"/>
          <w:sz w:val="28"/>
          <w:szCs w:val="28"/>
        </w:rPr>
      </w:pPr>
    </w:p>
    <w:p w14:paraId="009C499F" w14:textId="77777777" w:rsidR="00FD6D9C" w:rsidRPr="005D4BC3" w:rsidRDefault="00FD6D9C" w:rsidP="007F56E2">
      <w:pPr>
        <w:rPr>
          <w:rFonts w:asciiTheme="minorHAnsi" w:hAnsiTheme="minorHAnsi"/>
          <w:b/>
          <w:color w:val="000000" w:themeColor="text1"/>
          <w:sz w:val="28"/>
          <w:szCs w:val="28"/>
        </w:rPr>
      </w:pPr>
      <w:r w:rsidRPr="005D4BC3">
        <w:rPr>
          <w:rFonts w:asciiTheme="minorHAnsi" w:hAnsiTheme="minorHAnsi"/>
          <w:b/>
          <w:color w:val="000000" w:themeColor="text1"/>
          <w:sz w:val="28"/>
          <w:szCs w:val="28"/>
        </w:rPr>
        <w:t>Objectives:</w:t>
      </w:r>
    </w:p>
    <w:p w14:paraId="06C103ED" w14:textId="7BA6AB7E" w:rsidR="00FD6D9C" w:rsidRPr="005D4BC3" w:rsidRDefault="00FD6D9C" w:rsidP="007F56E2">
      <w:pPr>
        <w:rPr>
          <w:rFonts w:asciiTheme="minorHAnsi" w:hAnsiTheme="minorHAnsi"/>
          <w:color w:val="000000" w:themeColor="text1"/>
          <w:sz w:val="28"/>
          <w:szCs w:val="28"/>
        </w:rPr>
      </w:pPr>
      <w:r w:rsidRPr="005D4BC3">
        <w:rPr>
          <w:rFonts w:asciiTheme="minorHAnsi" w:hAnsiTheme="minorHAnsi"/>
          <w:color w:val="000000" w:themeColor="text1"/>
          <w:sz w:val="28"/>
          <w:szCs w:val="28"/>
        </w:rPr>
        <w:t xml:space="preserve">(Related to the </w:t>
      </w:r>
      <w:r w:rsidR="00015CA8">
        <w:rPr>
          <w:rFonts w:asciiTheme="minorHAnsi" w:hAnsiTheme="minorHAnsi"/>
          <w:color w:val="000000" w:themeColor="text1"/>
          <w:sz w:val="28"/>
          <w:szCs w:val="28"/>
        </w:rPr>
        <w:t>s</w:t>
      </w:r>
      <w:r w:rsidRPr="005D4BC3">
        <w:rPr>
          <w:rFonts w:asciiTheme="minorHAnsi" w:hAnsiTheme="minorHAnsi"/>
          <w:color w:val="000000" w:themeColor="text1"/>
          <w:sz w:val="28"/>
          <w:szCs w:val="28"/>
        </w:rPr>
        <w:t>tandards listed above)</w:t>
      </w:r>
    </w:p>
    <w:p w14:paraId="35C0572F" w14:textId="77777777" w:rsidR="00FD6D9C" w:rsidRPr="005D4BC3" w:rsidRDefault="00DB5E51" w:rsidP="007F56E2">
      <w:pPr>
        <w:rPr>
          <w:rFonts w:asciiTheme="minorHAnsi" w:hAnsiTheme="minorHAnsi"/>
          <w:color w:val="000000" w:themeColor="text1"/>
          <w:sz w:val="28"/>
          <w:szCs w:val="28"/>
        </w:rPr>
      </w:pPr>
      <w:r w:rsidRPr="005D4BC3">
        <w:rPr>
          <w:rFonts w:asciiTheme="minorHAnsi" w:hAnsiTheme="minorHAnsi"/>
          <w:color w:val="000000" w:themeColor="text1"/>
          <w:sz w:val="28"/>
          <w:szCs w:val="28"/>
        </w:rPr>
        <w:t xml:space="preserve">Each lesson </w:t>
      </w:r>
      <w:r w:rsidR="00033B59" w:rsidRPr="005D4BC3">
        <w:rPr>
          <w:rFonts w:asciiTheme="minorHAnsi" w:hAnsiTheme="minorHAnsi"/>
          <w:color w:val="000000" w:themeColor="text1"/>
          <w:sz w:val="28"/>
          <w:szCs w:val="28"/>
        </w:rPr>
        <w:t xml:space="preserve">plan should answer in a </w:t>
      </w:r>
      <w:r w:rsidRPr="005D4BC3">
        <w:rPr>
          <w:rFonts w:asciiTheme="minorHAnsi" w:hAnsiTheme="minorHAnsi"/>
          <w:color w:val="000000" w:themeColor="text1"/>
          <w:sz w:val="28"/>
          <w:szCs w:val="28"/>
        </w:rPr>
        <w:t>short narrative</w:t>
      </w:r>
      <w:r w:rsidR="00FD6D9C" w:rsidRPr="005D4BC3">
        <w:rPr>
          <w:rFonts w:asciiTheme="minorHAnsi" w:hAnsiTheme="minorHAnsi"/>
          <w:color w:val="000000" w:themeColor="text1"/>
          <w:sz w:val="28"/>
          <w:szCs w:val="28"/>
        </w:rPr>
        <w:t xml:space="preserve"> these questions:</w:t>
      </w:r>
    </w:p>
    <w:p w14:paraId="2EDD86B7" w14:textId="5D9E8E25" w:rsidR="00FD6D9C" w:rsidRPr="005D4BC3" w:rsidRDefault="00FD6D9C" w:rsidP="00E42CDA">
      <w:pPr>
        <w:ind w:left="720"/>
        <w:rPr>
          <w:rFonts w:asciiTheme="minorHAnsi" w:hAnsiTheme="minorHAnsi"/>
          <w:color w:val="000000" w:themeColor="text1"/>
          <w:sz w:val="28"/>
          <w:szCs w:val="28"/>
        </w:rPr>
      </w:pPr>
      <w:r w:rsidRPr="005D4BC3">
        <w:rPr>
          <w:rFonts w:asciiTheme="minorHAnsi" w:hAnsiTheme="minorHAnsi"/>
          <w:color w:val="000000" w:themeColor="text1"/>
          <w:sz w:val="28"/>
          <w:szCs w:val="28"/>
        </w:rPr>
        <w:t xml:space="preserve">1. What </w:t>
      </w:r>
      <w:r w:rsidRPr="005D4BC3">
        <w:rPr>
          <w:rFonts w:asciiTheme="minorHAnsi" w:hAnsiTheme="minorHAnsi"/>
          <w:b/>
          <w:color w:val="000000" w:themeColor="text1"/>
          <w:sz w:val="28"/>
          <w:szCs w:val="28"/>
        </w:rPr>
        <w:t>key topic/issue</w:t>
      </w:r>
      <w:r w:rsidRPr="005D4BC3">
        <w:rPr>
          <w:rFonts w:asciiTheme="minorHAnsi" w:hAnsiTheme="minorHAnsi"/>
          <w:color w:val="000000" w:themeColor="text1"/>
          <w:sz w:val="28"/>
          <w:szCs w:val="28"/>
        </w:rPr>
        <w:t>(s) is/are associated with this lesson/unit?</w:t>
      </w:r>
      <w:r w:rsidR="00E42CDA">
        <w:rPr>
          <w:rFonts w:asciiTheme="minorHAnsi" w:hAnsiTheme="minorHAnsi"/>
          <w:color w:val="000000" w:themeColor="text1"/>
          <w:sz w:val="28"/>
          <w:szCs w:val="28"/>
        </w:rPr>
        <w:t xml:space="preserve"> Students will investigate how COVID-19 has impacted public lands in terms of visitation,</w:t>
      </w:r>
      <w:r w:rsidR="00DA5212">
        <w:rPr>
          <w:rFonts w:asciiTheme="minorHAnsi" w:hAnsiTheme="minorHAnsi"/>
          <w:color w:val="000000" w:themeColor="text1"/>
          <w:sz w:val="28"/>
          <w:szCs w:val="28"/>
        </w:rPr>
        <w:t xml:space="preserve"> and how changes in visitation can affect the land, wildlife, and local economies where national parks are located. Students will also research current management practices and an</w:t>
      </w:r>
      <w:r w:rsidR="00C27343">
        <w:rPr>
          <w:rFonts w:asciiTheme="minorHAnsi" w:hAnsiTheme="minorHAnsi"/>
          <w:color w:val="000000" w:themeColor="text1"/>
          <w:sz w:val="28"/>
          <w:szCs w:val="28"/>
        </w:rPr>
        <w:t>y</w:t>
      </w:r>
      <w:r w:rsidR="00DA5212">
        <w:rPr>
          <w:rFonts w:asciiTheme="minorHAnsi" w:hAnsiTheme="minorHAnsi"/>
          <w:color w:val="000000" w:themeColor="text1"/>
          <w:sz w:val="28"/>
          <w:szCs w:val="28"/>
        </w:rPr>
        <w:t xml:space="preserve"> applicable restrictions put in place by the National Parks Service to mitigate the spread of COVID-19 while minimizing negative impacts upon the parks.</w:t>
      </w:r>
      <w:r w:rsidR="00E42CDA">
        <w:rPr>
          <w:rFonts w:asciiTheme="minorHAnsi" w:hAnsiTheme="minorHAnsi"/>
          <w:color w:val="000000" w:themeColor="text1"/>
          <w:sz w:val="28"/>
          <w:szCs w:val="28"/>
        </w:rPr>
        <w:t xml:space="preserve"> </w:t>
      </w:r>
    </w:p>
    <w:p w14:paraId="0385E1F7" w14:textId="3E8CCFF5" w:rsidR="00FD6D9C" w:rsidRPr="005D4BC3" w:rsidRDefault="00FD6D9C" w:rsidP="000C602C">
      <w:pPr>
        <w:ind w:left="720"/>
        <w:rPr>
          <w:rFonts w:asciiTheme="minorHAnsi" w:hAnsiTheme="minorHAnsi"/>
          <w:color w:val="000000" w:themeColor="text1"/>
          <w:sz w:val="28"/>
          <w:szCs w:val="28"/>
        </w:rPr>
      </w:pPr>
      <w:r w:rsidRPr="005D4BC3">
        <w:rPr>
          <w:rFonts w:asciiTheme="minorHAnsi" w:hAnsiTheme="minorHAnsi"/>
          <w:color w:val="000000" w:themeColor="text1"/>
          <w:sz w:val="28"/>
          <w:szCs w:val="28"/>
        </w:rPr>
        <w:t xml:space="preserve">2. </w:t>
      </w:r>
      <w:r w:rsidRPr="005D4BC3">
        <w:rPr>
          <w:rFonts w:asciiTheme="minorHAnsi" w:hAnsiTheme="minorHAnsi"/>
          <w:b/>
          <w:color w:val="000000" w:themeColor="text1"/>
          <w:sz w:val="28"/>
          <w:szCs w:val="28"/>
        </w:rPr>
        <w:t xml:space="preserve">What should students know </w:t>
      </w:r>
      <w:r w:rsidRPr="005D4BC3">
        <w:rPr>
          <w:rFonts w:asciiTheme="minorHAnsi" w:hAnsiTheme="minorHAnsi"/>
          <w:color w:val="000000" w:themeColor="text1"/>
          <w:sz w:val="28"/>
          <w:szCs w:val="28"/>
        </w:rPr>
        <w:t>after this lesson/unit?</w:t>
      </w:r>
      <w:r w:rsidR="000C602C">
        <w:rPr>
          <w:rFonts w:asciiTheme="minorHAnsi" w:hAnsiTheme="minorHAnsi"/>
          <w:color w:val="000000" w:themeColor="text1"/>
          <w:sz w:val="28"/>
          <w:szCs w:val="28"/>
        </w:rPr>
        <w:t xml:space="preserve"> Students should </w:t>
      </w:r>
      <w:proofErr w:type="gramStart"/>
      <w:r w:rsidR="000C602C">
        <w:rPr>
          <w:rFonts w:asciiTheme="minorHAnsi" w:hAnsiTheme="minorHAnsi"/>
          <w:color w:val="000000" w:themeColor="text1"/>
          <w:sz w:val="28"/>
          <w:szCs w:val="28"/>
        </w:rPr>
        <w:t>have an understanding of</w:t>
      </w:r>
      <w:proofErr w:type="gramEnd"/>
      <w:r w:rsidR="000C602C">
        <w:rPr>
          <w:rFonts w:asciiTheme="minorHAnsi" w:hAnsiTheme="minorHAnsi"/>
          <w:color w:val="000000" w:themeColor="text1"/>
          <w:sz w:val="28"/>
          <w:szCs w:val="28"/>
        </w:rPr>
        <w:t xml:space="preserve"> how national parks are managing changes in visitation through the COVID-19 pandemic</w:t>
      </w:r>
      <w:r w:rsidR="004F2877">
        <w:rPr>
          <w:rFonts w:asciiTheme="minorHAnsi" w:hAnsiTheme="minorHAnsi"/>
          <w:color w:val="000000" w:themeColor="text1"/>
          <w:sz w:val="28"/>
          <w:szCs w:val="28"/>
        </w:rPr>
        <w:t xml:space="preserve"> and how the pandemic might impact management practices in the future</w:t>
      </w:r>
      <w:r w:rsidR="000C602C">
        <w:rPr>
          <w:rFonts w:asciiTheme="minorHAnsi" w:hAnsiTheme="minorHAnsi"/>
          <w:color w:val="000000" w:themeColor="text1"/>
          <w:sz w:val="28"/>
          <w:szCs w:val="28"/>
        </w:rPr>
        <w:t>.</w:t>
      </w:r>
    </w:p>
    <w:p w14:paraId="423A7F25" w14:textId="22FABAA0" w:rsidR="00FD6D9C" w:rsidRPr="005D4BC3" w:rsidRDefault="00DB5E51" w:rsidP="000C602C">
      <w:pPr>
        <w:ind w:left="720"/>
        <w:rPr>
          <w:rFonts w:asciiTheme="minorHAnsi" w:hAnsiTheme="minorHAnsi"/>
          <w:color w:val="000000" w:themeColor="text1"/>
          <w:sz w:val="28"/>
          <w:szCs w:val="28"/>
        </w:rPr>
      </w:pPr>
      <w:r w:rsidRPr="005D4BC3">
        <w:rPr>
          <w:rFonts w:asciiTheme="minorHAnsi" w:hAnsiTheme="minorHAnsi"/>
          <w:color w:val="000000" w:themeColor="text1"/>
          <w:sz w:val="28"/>
          <w:szCs w:val="28"/>
        </w:rPr>
        <w:t xml:space="preserve">3. </w:t>
      </w:r>
      <w:r w:rsidRPr="005D4BC3">
        <w:rPr>
          <w:rFonts w:asciiTheme="minorHAnsi" w:hAnsiTheme="minorHAnsi"/>
          <w:b/>
          <w:color w:val="000000" w:themeColor="text1"/>
          <w:sz w:val="28"/>
          <w:szCs w:val="28"/>
        </w:rPr>
        <w:t>How will students</w:t>
      </w:r>
      <w:r w:rsidRPr="005D4BC3">
        <w:rPr>
          <w:rFonts w:asciiTheme="minorHAnsi" w:hAnsiTheme="minorHAnsi"/>
          <w:color w:val="000000" w:themeColor="text1"/>
          <w:sz w:val="28"/>
          <w:szCs w:val="28"/>
        </w:rPr>
        <w:t xml:space="preserve"> </w:t>
      </w:r>
      <w:r w:rsidRPr="005D4BC3">
        <w:rPr>
          <w:rFonts w:asciiTheme="minorHAnsi" w:hAnsiTheme="minorHAnsi"/>
          <w:b/>
          <w:color w:val="000000" w:themeColor="text1"/>
          <w:sz w:val="28"/>
          <w:szCs w:val="28"/>
        </w:rPr>
        <w:t>apply</w:t>
      </w:r>
      <w:r w:rsidR="00FD6D9C" w:rsidRPr="005D4BC3">
        <w:rPr>
          <w:rFonts w:asciiTheme="minorHAnsi" w:hAnsiTheme="minorHAnsi"/>
          <w:color w:val="000000" w:themeColor="text1"/>
          <w:sz w:val="28"/>
          <w:szCs w:val="28"/>
        </w:rPr>
        <w:t xml:space="preserve"> this lesson/unit</w:t>
      </w:r>
      <w:r w:rsidRPr="005D4BC3">
        <w:rPr>
          <w:rFonts w:asciiTheme="minorHAnsi" w:hAnsiTheme="minorHAnsi"/>
          <w:color w:val="000000" w:themeColor="text1"/>
          <w:sz w:val="28"/>
          <w:szCs w:val="28"/>
        </w:rPr>
        <w:t xml:space="preserve"> </w:t>
      </w:r>
      <w:r w:rsidRPr="005D4BC3">
        <w:rPr>
          <w:rFonts w:asciiTheme="minorHAnsi" w:hAnsiTheme="minorHAnsi"/>
          <w:b/>
          <w:color w:val="000000" w:themeColor="text1"/>
          <w:sz w:val="28"/>
          <w:szCs w:val="28"/>
        </w:rPr>
        <w:t>content</w:t>
      </w:r>
      <w:r w:rsidR="00FD6D9C" w:rsidRPr="005D4BC3">
        <w:rPr>
          <w:rFonts w:asciiTheme="minorHAnsi" w:hAnsiTheme="minorHAnsi"/>
          <w:color w:val="000000" w:themeColor="text1"/>
          <w:sz w:val="28"/>
          <w:szCs w:val="28"/>
        </w:rPr>
        <w:t>?</w:t>
      </w:r>
      <w:r w:rsidR="000C602C">
        <w:rPr>
          <w:rFonts w:asciiTheme="minorHAnsi" w:hAnsiTheme="minorHAnsi"/>
          <w:color w:val="000000" w:themeColor="text1"/>
          <w:sz w:val="28"/>
          <w:szCs w:val="28"/>
        </w:rPr>
        <w:t xml:space="preserve"> After conducting their research, students will use the Giant Map of North America to visualize and interpret their results.</w:t>
      </w:r>
      <w:r w:rsidR="00B86FB7">
        <w:rPr>
          <w:rFonts w:asciiTheme="minorHAnsi" w:hAnsiTheme="minorHAnsi"/>
          <w:color w:val="000000" w:themeColor="text1"/>
          <w:sz w:val="28"/>
          <w:szCs w:val="28"/>
        </w:rPr>
        <w:t xml:space="preserve"> Each pair of students will share their research with the class and the entire group will have the opportunity to examine the spatial distribution of the national parks researched by the class</w:t>
      </w:r>
      <w:r w:rsidR="00D266AE">
        <w:rPr>
          <w:rFonts w:asciiTheme="minorHAnsi" w:hAnsiTheme="minorHAnsi"/>
          <w:color w:val="000000" w:themeColor="text1"/>
          <w:sz w:val="28"/>
          <w:szCs w:val="28"/>
        </w:rPr>
        <w:t xml:space="preserve"> and discuss any patterns they notice</w:t>
      </w:r>
      <w:r w:rsidR="00B86FB7">
        <w:rPr>
          <w:rFonts w:asciiTheme="minorHAnsi" w:hAnsiTheme="minorHAnsi"/>
          <w:color w:val="000000" w:themeColor="text1"/>
          <w:sz w:val="28"/>
          <w:szCs w:val="28"/>
        </w:rPr>
        <w:t>.</w:t>
      </w:r>
    </w:p>
    <w:p w14:paraId="592C940B" w14:textId="77777777" w:rsidR="00FD6D9C" w:rsidRPr="005D4BC3" w:rsidRDefault="00FD6D9C" w:rsidP="007F56E2">
      <w:pPr>
        <w:rPr>
          <w:rFonts w:asciiTheme="minorHAnsi" w:hAnsiTheme="minorHAnsi"/>
          <w:color w:val="000000" w:themeColor="text1"/>
          <w:sz w:val="28"/>
          <w:szCs w:val="28"/>
        </w:rPr>
      </w:pPr>
    </w:p>
    <w:p w14:paraId="52A4A912" w14:textId="77777777" w:rsidR="00C10CFB" w:rsidRDefault="00C10CFB" w:rsidP="007F56E2">
      <w:pPr>
        <w:rPr>
          <w:rFonts w:asciiTheme="minorHAnsi" w:hAnsiTheme="minorHAnsi"/>
          <w:b/>
          <w:color w:val="000000" w:themeColor="text1"/>
          <w:sz w:val="28"/>
          <w:szCs w:val="28"/>
        </w:rPr>
      </w:pPr>
    </w:p>
    <w:p w14:paraId="1E384F87" w14:textId="387A9B4D" w:rsidR="00FD6D9C" w:rsidRDefault="00FD6D9C" w:rsidP="007F56E2">
      <w:pPr>
        <w:rPr>
          <w:rFonts w:asciiTheme="minorHAnsi" w:hAnsiTheme="minorHAnsi"/>
          <w:color w:val="000000" w:themeColor="text1"/>
          <w:sz w:val="28"/>
          <w:szCs w:val="28"/>
        </w:rPr>
      </w:pPr>
      <w:r w:rsidRPr="005D4BC3">
        <w:rPr>
          <w:rFonts w:asciiTheme="minorHAnsi" w:hAnsiTheme="minorHAnsi"/>
          <w:b/>
          <w:color w:val="000000" w:themeColor="text1"/>
          <w:sz w:val="28"/>
          <w:szCs w:val="28"/>
        </w:rPr>
        <w:lastRenderedPageBreak/>
        <w:t xml:space="preserve">Materials: </w:t>
      </w:r>
      <w:r w:rsidRPr="005D4BC3">
        <w:rPr>
          <w:rFonts w:asciiTheme="minorHAnsi" w:hAnsiTheme="minorHAnsi"/>
          <w:color w:val="000000" w:themeColor="text1"/>
          <w:sz w:val="28"/>
          <w:szCs w:val="28"/>
        </w:rPr>
        <w:t xml:space="preserve">List </w:t>
      </w:r>
      <w:r w:rsidRPr="005D4BC3">
        <w:rPr>
          <w:rFonts w:asciiTheme="minorHAnsi" w:hAnsiTheme="minorHAnsi"/>
          <w:color w:val="000000" w:themeColor="text1"/>
          <w:sz w:val="28"/>
          <w:szCs w:val="28"/>
          <w:u w:val="single"/>
        </w:rPr>
        <w:t>all</w:t>
      </w:r>
      <w:r w:rsidRPr="005D4BC3">
        <w:rPr>
          <w:rFonts w:asciiTheme="minorHAnsi" w:hAnsiTheme="minorHAnsi"/>
          <w:color w:val="000000" w:themeColor="text1"/>
          <w:sz w:val="28"/>
          <w:szCs w:val="28"/>
        </w:rPr>
        <w:t xml:space="preserve"> tangible items needed for the lesson (e.g., </w:t>
      </w:r>
      <w:r w:rsidR="00C31B52" w:rsidRPr="005D4BC3">
        <w:rPr>
          <w:rFonts w:asciiTheme="minorHAnsi" w:hAnsiTheme="minorHAnsi"/>
          <w:color w:val="000000" w:themeColor="text1"/>
          <w:sz w:val="28"/>
          <w:szCs w:val="28"/>
        </w:rPr>
        <w:t xml:space="preserve">handouts, </w:t>
      </w:r>
      <w:r w:rsidRPr="005D4BC3">
        <w:rPr>
          <w:rFonts w:asciiTheme="minorHAnsi" w:hAnsiTheme="minorHAnsi"/>
          <w:color w:val="000000" w:themeColor="text1"/>
          <w:sz w:val="28"/>
          <w:szCs w:val="28"/>
        </w:rPr>
        <w:t xml:space="preserve">atlases, </w:t>
      </w:r>
      <w:r w:rsidR="00C31B52" w:rsidRPr="005D4BC3">
        <w:rPr>
          <w:rFonts w:asciiTheme="minorHAnsi" w:hAnsiTheme="minorHAnsi"/>
          <w:color w:val="000000" w:themeColor="text1"/>
          <w:sz w:val="28"/>
          <w:szCs w:val="28"/>
        </w:rPr>
        <w:t xml:space="preserve">calculators, </w:t>
      </w:r>
      <w:r w:rsidRPr="005D4BC3">
        <w:rPr>
          <w:rFonts w:asciiTheme="minorHAnsi" w:hAnsiTheme="minorHAnsi"/>
          <w:color w:val="000000" w:themeColor="text1"/>
          <w:sz w:val="28"/>
          <w:szCs w:val="28"/>
        </w:rPr>
        <w:t xml:space="preserve">colored pencils, </w:t>
      </w:r>
      <w:r w:rsidR="00C31B52" w:rsidRPr="005D4BC3">
        <w:rPr>
          <w:rFonts w:asciiTheme="minorHAnsi" w:hAnsiTheme="minorHAnsi"/>
          <w:color w:val="000000" w:themeColor="text1"/>
          <w:sz w:val="28"/>
          <w:szCs w:val="28"/>
        </w:rPr>
        <w:t xml:space="preserve">construction paper, </w:t>
      </w:r>
      <w:r w:rsidR="00C82A85">
        <w:rPr>
          <w:rFonts w:asciiTheme="minorHAnsi" w:hAnsiTheme="minorHAnsi"/>
          <w:color w:val="000000" w:themeColor="text1"/>
          <w:sz w:val="28"/>
          <w:szCs w:val="28"/>
        </w:rPr>
        <w:t xml:space="preserve">PowerPoint, </w:t>
      </w:r>
      <w:r w:rsidRPr="005D4BC3">
        <w:rPr>
          <w:rFonts w:asciiTheme="minorHAnsi" w:hAnsiTheme="minorHAnsi"/>
          <w:color w:val="000000" w:themeColor="text1"/>
          <w:sz w:val="28"/>
          <w:szCs w:val="28"/>
        </w:rPr>
        <w:t>computer/LCD projector).</w:t>
      </w:r>
    </w:p>
    <w:p w14:paraId="634AA748" w14:textId="42005B35" w:rsidR="00B86FB7" w:rsidRDefault="00B86FB7" w:rsidP="007F56E2">
      <w:pPr>
        <w:rPr>
          <w:rFonts w:asciiTheme="minorHAnsi" w:hAnsiTheme="minorHAnsi"/>
          <w:color w:val="000000" w:themeColor="text1"/>
          <w:sz w:val="28"/>
          <w:szCs w:val="28"/>
        </w:rPr>
      </w:pPr>
    </w:p>
    <w:p w14:paraId="1DC5AFC8" w14:textId="102AB22D" w:rsidR="00B86FB7" w:rsidRPr="00B86FB7" w:rsidRDefault="00B86FB7" w:rsidP="00B86FB7">
      <w:pPr>
        <w:rPr>
          <w:rFonts w:asciiTheme="minorHAnsi" w:hAnsiTheme="minorHAnsi"/>
          <w:bCs/>
          <w:color w:val="000000" w:themeColor="text1"/>
          <w:sz w:val="28"/>
          <w:szCs w:val="28"/>
        </w:rPr>
      </w:pPr>
      <w:r w:rsidRPr="00B86FB7">
        <w:rPr>
          <w:rFonts w:asciiTheme="minorHAnsi" w:hAnsiTheme="minorHAnsi"/>
          <w:bCs/>
          <w:color w:val="000000" w:themeColor="text1"/>
          <w:sz w:val="28"/>
          <w:szCs w:val="28"/>
        </w:rPr>
        <w:t>-</w:t>
      </w:r>
      <w:r>
        <w:rPr>
          <w:rFonts w:asciiTheme="minorHAnsi" w:hAnsiTheme="minorHAnsi"/>
          <w:bCs/>
          <w:color w:val="000000" w:themeColor="text1"/>
          <w:sz w:val="28"/>
          <w:szCs w:val="28"/>
        </w:rPr>
        <w:t xml:space="preserve"> Access to devices (with internet) for student research</w:t>
      </w:r>
      <w:r w:rsidR="00BB2690">
        <w:rPr>
          <w:rFonts w:asciiTheme="minorHAnsi" w:hAnsiTheme="minorHAnsi"/>
          <w:bCs/>
          <w:color w:val="000000" w:themeColor="text1"/>
          <w:sz w:val="28"/>
          <w:szCs w:val="28"/>
        </w:rPr>
        <w:t xml:space="preserve"> (contact </w:t>
      </w:r>
      <w:hyperlink r:id="rId12" w:history="1">
        <w:r w:rsidR="00BB2690" w:rsidRPr="00303EE7">
          <w:rPr>
            <w:rStyle w:val="Hyperlink"/>
            <w:rFonts w:asciiTheme="minorHAnsi" w:hAnsiTheme="minorHAnsi"/>
            <w:bCs/>
            <w:sz w:val="28"/>
            <w:szCs w:val="28"/>
          </w:rPr>
          <w:t>okage@ou.edu</w:t>
        </w:r>
      </w:hyperlink>
      <w:r w:rsidR="00BB2690">
        <w:rPr>
          <w:rFonts w:asciiTheme="minorHAnsi" w:hAnsiTheme="minorHAnsi"/>
          <w:bCs/>
          <w:color w:val="000000" w:themeColor="text1"/>
          <w:sz w:val="28"/>
          <w:szCs w:val="28"/>
        </w:rPr>
        <w:t xml:space="preserve"> if you need computers for your students to use)</w:t>
      </w:r>
    </w:p>
    <w:p w14:paraId="3321E5E9" w14:textId="2479A9FB" w:rsidR="00B86FB7" w:rsidRDefault="00B86FB7" w:rsidP="00B86FB7">
      <w:pPr>
        <w:rPr>
          <w:rFonts w:asciiTheme="minorHAnsi" w:hAnsiTheme="minorHAnsi"/>
          <w:bCs/>
          <w:color w:val="000000" w:themeColor="text1"/>
          <w:sz w:val="28"/>
          <w:szCs w:val="28"/>
        </w:rPr>
      </w:pPr>
      <w:r w:rsidRPr="00B86FB7">
        <w:rPr>
          <w:rFonts w:asciiTheme="minorHAnsi" w:hAnsiTheme="minorHAnsi"/>
          <w:bCs/>
          <w:color w:val="000000" w:themeColor="text1"/>
          <w:sz w:val="28"/>
          <w:szCs w:val="28"/>
        </w:rPr>
        <w:t xml:space="preserve">- North America Giant Map (provided by OKAGE; contact </w:t>
      </w:r>
      <w:hyperlink r:id="rId13" w:history="1">
        <w:r w:rsidRPr="00B86FB7">
          <w:rPr>
            <w:rStyle w:val="Hyperlink"/>
            <w:rFonts w:asciiTheme="minorHAnsi" w:hAnsiTheme="minorHAnsi"/>
            <w:bCs/>
            <w:sz w:val="28"/>
            <w:szCs w:val="28"/>
          </w:rPr>
          <w:t>okage@ou.edu</w:t>
        </w:r>
      </w:hyperlink>
      <w:r w:rsidRPr="00B86FB7">
        <w:rPr>
          <w:rFonts w:asciiTheme="minorHAnsi" w:hAnsiTheme="minorHAnsi"/>
          <w:bCs/>
          <w:color w:val="000000" w:themeColor="text1"/>
          <w:sz w:val="28"/>
          <w:szCs w:val="28"/>
        </w:rPr>
        <w:t xml:space="preserve"> to make a reservation)</w:t>
      </w:r>
    </w:p>
    <w:p w14:paraId="0446BBA7" w14:textId="0673030D" w:rsidR="0009608E" w:rsidRPr="00B86FB7" w:rsidRDefault="0009608E" w:rsidP="0009608E">
      <w:pPr>
        <w:rPr>
          <w:rFonts w:asciiTheme="minorHAnsi" w:hAnsiTheme="minorHAnsi"/>
          <w:bCs/>
          <w:color w:val="000000" w:themeColor="text1"/>
          <w:sz w:val="28"/>
          <w:szCs w:val="28"/>
        </w:rPr>
      </w:pPr>
      <w:r w:rsidRPr="00B86FB7">
        <w:rPr>
          <w:rFonts w:asciiTheme="minorHAnsi" w:hAnsiTheme="minorHAnsi"/>
          <w:bCs/>
          <w:color w:val="000000" w:themeColor="text1"/>
          <w:sz w:val="28"/>
          <w:szCs w:val="28"/>
        </w:rPr>
        <w:t xml:space="preserve">- A large space for the </w:t>
      </w:r>
      <w:r>
        <w:rPr>
          <w:rFonts w:asciiTheme="minorHAnsi" w:hAnsiTheme="minorHAnsi"/>
          <w:bCs/>
          <w:color w:val="000000" w:themeColor="text1"/>
          <w:sz w:val="28"/>
          <w:szCs w:val="28"/>
        </w:rPr>
        <w:t>G</w:t>
      </w:r>
      <w:r w:rsidRPr="00B86FB7">
        <w:rPr>
          <w:rFonts w:asciiTheme="minorHAnsi" w:hAnsiTheme="minorHAnsi"/>
          <w:bCs/>
          <w:color w:val="000000" w:themeColor="text1"/>
          <w:sz w:val="28"/>
          <w:szCs w:val="28"/>
        </w:rPr>
        <w:t xml:space="preserve">iant </w:t>
      </w:r>
      <w:r>
        <w:rPr>
          <w:rFonts w:asciiTheme="minorHAnsi" w:hAnsiTheme="minorHAnsi"/>
          <w:bCs/>
          <w:color w:val="000000" w:themeColor="text1"/>
          <w:sz w:val="28"/>
          <w:szCs w:val="28"/>
        </w:rPr>
        <w:t>M</w:t>
      </w:r>
      <w:r w:rsidRPr="00B86FB7">
        <w:rPr>
          <w:rFonts w:asciiTheme="minorHAnsi" w:hAnsiTheme="minorHAnsi"/>
          <w:bCs/>
          <w:color w:val="000000" w:themeColor="text1"/>
          <w:sz w:val="28"/>
          <w:szCs w:val="28"/>
        </w:rPr>
        <w:t>ap</w:t>
      </w:r>
      <w:r w:rsidR="009B73EF">
        <w:rPr>
          <w:rFonts w:asciiTheme="minorHAnsi" w:hAnsiTheme="minorHAnsi"/>
          <w:bCs/>
          <w:color w:val="000000" w:themeColor="text1"/>
          <w:sz w:val="28"/>
          <w:szCs w:val="28"/>
        </w:rPr>
        <w:t xml:space="preserve"> – the North America Giant Map measures 20 by 26 feet.</w:t>
      </w:r>
    </w:p>
    <w:p w14:paraId="367DF88E" w14:textId="77777777" w:rsidR="00B86FB7" w:rsidRPr="00B86FB7" w:rsidRDefault="00B86FB7" w:rsidP="00B86FB7">
      <w:pPr>
        <w:rPr>
          <w:rFonts w:asciiTheme="minorHAnsi" w:hAnsiTheme="minorHAnsi"/>
          <w:bCs/>
          <w:color w:val="000000" w:themeColor="text1"/>
          <w:sz w:val="28"/>
          <w:szCs w:val="28"/>
        </w:rPr>
      </w:pPr>
      <w:r w:rsidRPr="00B86FB7">
        <w:rPr>
          <w:rFonts w:asciiTheme="minorHAnsi" w:hAnsiTheme="minorHAnsi"/>
          <w:bCs/>
          <w:color w:val="000000" w:themeColor="text1"/>
          <w:sz w:val="28"/>
          <w:szCs w:val="28"/>
        </w:rPr>
        <w:t>- Materials or props for the students to mark locations on their map (included with North America Giant Map kit)</w:t>
      </w:r>
    </w:p>
    <w:p w14:paraId="714FA63D" w14:textId="77777777" w:rsidR="00FD6D9C" w:rsidRPr="005D4BC3" w:rsidRDefault="00FD6D9C" w:rsidP="007F56E2">
      <w:pPr>
        <w:rPr>
          <w:rFonts w:asciiTheme="minorHAnsi" w:hAnsiTheme="minorHAnsi"/>
          <w:color w:val="000000" w:themeColor="text1"/>
          <w:sz w:val="28"/>
          <w:szCs w:val="28"/>
        </w:rPr>
      </w:pPr>
    </w:p>
    <w:p w14:paraId="1F196BD4" w14:textId="2B991FC5" w:rsidR="00317E76" w:rsidRDefault="00FD6D9C" w:rsidP="007F56E2">
      <w:pPr>
        <w:rPr>
          <w:rFonts w:asciiTheme="minorHAnsi" w:hAnsiTheme="minorHAnsi"/>
          <w:color w:val="000000" w:themeColor="text1"/>
          <w:sz w:val="28"/>
          <w:szCs w:val="28"/>
        </w:rPr>
      </w:pPr>
      <w:r w:rsidRPr="005D4BC3">
        <w:rPr>
          <w:rFonts w:asciiTheme="minorHAnsi" w:hAnsiTheme="minorHAnsi"/>
          <w:b/>
          <w:color w:val="000000" w:themeColor="text1"/>
          <w:sz w:val="28"/>
          <w:szCs w:val="28"/>
        </w:rPr>
        <w:t xml:space="preserve">Time Frame:  </w:t>
      </w:r>
      <w:r w:rsidR="00317E76">
        <w:rPr>
          <w:rFonts w:asciiTheme="minorHAnsi" w:hAnsiTheme="minorHAnsi"/>
          <w:color w:val="000000" w:themeColor="text1"/>
          <w:sz w:val="28"/>
          <w:szCs w:val="28"/>
        </w:rPr>
        <w:t>3-4</w:t>
      </w:r>
      <w:r w:rsidR="0009608E">
        <w:rPr>
          <w:rFonts w:asciiTheme="minorHAnsi" w:hAnsiTheme="minorHAnsi"/>
          <w:color w:val="000000" w:themeColor="text1"/>
          <w:sz w:val="28"/>
          <w:szCs w:val="28"/>
        </w:rPr>
        <w:t xml:space="preserve"> class periods. The suggested timing is as follows:</w:t>
      </w:r>
    </w:p>
    <w:p w14:paraId="17A954D8" w14:textId="54BBBAD1" w:rsidR="00FD6D9C" w:rsidRDefault="0009608E" w:rsidP="007F56E2">
      <w:pPr>
        <w:rPr>
          <w:rFonts w:asciiTheme="minorHAnsi" w:hAnsiTheme="minorHAnsi"/>
          <w:color w:val="000000" w:themeColor="text1"/>
          <w:sz w:val="28"/>
          <w:szCs w:val="28"/>
        </w:rPr>
      </w:pPr>
      <w:r>
        <w:rPr>
          <w:rFonts w:asciiTheme="minorHAnsi" w:hAnsiTheme="minorHAnsi"/>
          <w:color w:val="000000" w:themeColor="text1"/>
          <w:sz w:val="28"/>
          <w:szCs w:val="28"/>
        </w:rPr>
        <w:t xml:space="preserve">Class period 1 – Introduce </w:t>
      </w:r>
      <w:r w:rsidR="00317E76">
        <w:rPr>
          <w:rFonts w:asciiTheme="minorHAnsi" w:hAnsiTheme="minorHAnsi"/>
          <w:color w:val="000000" w:themeColor="text1"/>
          <w:sz w:val="28"/>
          <w:szCs w:val="28"/>
        </w:rPr>
        <w:t>the topic and conduct the initial brainstorming session. Students begin conducting research as time allows.</w:t>
      </w:r>
    </w:p>
    <w:p w14:paraId="07DAD420" w14:textId="371B26B1" w:rsidR="00317E76" w:rsidRDefault="00317E76" w:rsidP="007F56E2">
      <w:pPr>
        <w:rPr>
          <w:rFonts w:asciiTheme="minorHAnsi" w:hAnsiTheme="minorHAnsi"/>
          <w:color w:val="000000" w:themeColor="text1"/>
          <w:sz w:val="28"/>
          <w:szCs w:val="28"/>
        </w:rPr>
      </w:pPr>
      <w:r>
        <w:rPr>
          <w:rFonts w:asciiTheme="minorHAnsi" w:hAnsiTheme="minorHAnsi"/>
          <w:color w:val="000000" w:themeColor="text1"/>
          <w:sz w:val="28"/>
          <w:szCs w:val="28"/>
        </w:rPr>
        <w:t>Class period 2 – Students research their national park of choice and collect COVID-19 data in that area</w:t>
      </w:r>
    </w:p>
    <w:p w14:paraId="48C90F31" w14:textId="439BD732" w:rsidR="007E6029" w:rsidRDefault="00317E76" w:rsidP="007F56E2">
      <w:pPr>
        <w:rPr>
          <w:rFonts w:asciiTheme="minorHAnsi" w:hAnsiTheme="minorHAnsi"/>
          <w:color w:val="000000" w:themeColor="text1"/>
          <w:sz w:val="28"/>
          <w:szCs w:val="28"/>
        </w:rPr>
      </w:pPr>
      <w:r>
        <w:rPr>
          <w:rFonts w:asciiTheme="minorHAnsi" w:hAnsiTheme="minorHAnsi"/>
          <w:color w:val="000000" w:themeColor="text1"/>
          <w:sz w:val="28"/>
          <w:szCs w:val="28"/>
        </w:rPr>
        <w:t>Class period 3 – Student research should be complete by the beginning of this class period. They will then share their research</w:t>
      </w:r>
      <w:r w:rsidR="007E6029">
        <w:rPr>
          <w:rFonts w:asciiTheme="minorHAnsi" w:hAnsiTheme="minorHAnsi"/>
          <w:color w:val="000000" w:themeColor="text1"/>
          <w:sz w:val="28"/>
          <w:szCs w:val="28"/>
        </w:rPr>
        <w:t xml:space="preserve"> and findings</w:t>
      </w:r>
      <w:r>
        <w:rPr>
          <w:rFonts w:asciiTheme="minorHAnsi" w:hAnsiTheme="minorHAnsi"/>
          <w:color w:val="000000" w:themeColor="text1"/>
          <w:sz w:val="28"/>
          <w:szCs w:val="28"/>
        </w:rPr>
        <w:t xml:space="preserve"> with the class </w:t>
      </w:r>
      <w:r w:rsidR="007E6029">
        <w:rPr>
          <w:rFonts w:asciiTheme="minorHAnsi" w:hAnsiTheme="minorHAnsi"/>
          <w:color w:val="000000" w:themeColor="text1"/>
          <w:sz w:val="28"/>
          <w:szCs w:val="28"/>
        </w:rPr>
        <w:t xml:space="preserve">using the North America Giant Map, </w:t>
      </w:r>
      <w:r>
        <w:rPr>
          <w:rFonts w:asciiTheme="minorHAnsi" w:hAnsiTheme="minorHAnsi"/>
          <w:color w:val="000000" w:themeColor="text1"/>
          <w:sz w:val="28"/>
          <w:szCs w:val="28"/>
        </w:rPr>
        <w:t>and other students will have the opportunity to comment</w:t>
      </w:r>
      <w:r w:rsidR="007E6029">
        <w:rPr>
          <w:rFonts w:asciiTheme="minorHAnsi" w:hAnsiTheme="minorHAnsi"/>
          <w:color w:val="000000" w:themeColor="text1"/>
          <w:sz w:val="28"/>
          <w:szCs w:val="28"/>
        </w:rPr>
        <w:t>, ask questions, or provide feedback. As a class, students will look at the final distribution of all of the national parks that were researched by their classmates.</w:t>
      </w:r>
    </w:p>
    <w:p w14:paraId="4C9B6391" w14:textId="05CE982E" w:rsidR="007E6029" w:rsidRDefault="007E6029" w:rsidP="007F56E2">
      <w:pPr>
        <w:rPr>
          <w:rFonts w:asciiTheme="minorHAnsi" w:hAnsiTheme="minorHAnsi"/>
          <w:color w:val="000000" w:themeColor="text1"/>
          <w:sz w:val="28"/>
          <w:szCs w:val="28"/>
        </w:rPr>
      </w:pPr>
      <w:r>
        <w:rPr>
          <w:rFonts w:asciiTheme="minorHAnsi" w:hAnsiTheme="minorHAnsi"/>
          <w:color w:val="000000" w:themeColor="text1"/>
          <w:sz w:val="28"/>
          <w:szCs w:val="28"/>
        </w:rPr>
        <w:t xml:space="preserve">Class period 4 (optional extension/enrichment) – Have students plan a trip to the national park they researched. Potential items to research </w:t>
      </w:r>
      <w:r w:rsidR="00FB1B92">
        <w:rPr>
          <w:rFonts w:asciiTheme="minorHAnsi" w:hAnsiTheme="minorHAnsi"/>
          <w:color w:val="000000" w:themeColor="text1"/>
          <w:sz w:val="28"/>
          <w:szCs w:val="28"/>
        </w:rPr>
        <w:t xml:space="preserve">include, length of trip, budget, method(s) of transportation, lodging location(s), potential activities, etc. </w:t>
      </w:r>
    </w:p>
    <w:p w14:paraId="56289E7C" w14:textId="61B0DD13" w:rsidR="00FD6D9C" w:rsidRPr="005D4BC3" w:rsidRDefault="007E6029" w:rsidP="007F56E2">
      <w:pPr>
        <w:rPr>
          <w:rFonts w:asciiTheme="minorHAnsi" w:hAnsiTheme="minorHAnsi"/>
          <w:color w:val="000000" w:themeColor="text1"/>
          <w:sz w:val="28"/>
          <w:szCs w:val="28"/>
        </w:rPr>
      </w:pPr>
      <w:r>
        <w:rPr>
          <w:rFonts w:asciiTheme="minorHAnsi" w:hAnsiTheme="minorHAnsi"/>
          <w:color w:val="000000" w:themeColor="text1"/>
          <w:sz w:val="28"/>
          <w:szCs w:val="28"/>
        </w:rPr>
        <w:t xml:space="preserve"> </w:t>
      </w:r>
    </w:p>
    <w:p w14:paraId="6F54E7D7" w14:textId="4A874A1E" w:rsidR="00FD6D9C" w:rsidRDefault="00FD6D9C" w:rsidP="007F56E2">
      <w:pPr>
        <w:rPr>
          <w:rFonts w:asciiTheme="minorHAnsi" w:hAnsiTheme="minorHAnsi"/>
          <w:color w:val="000000" w:themeColor="text1"/>
          <w:sz w:val="28"/>
          <w:szCs w:val="28"/>
        </w:rPr>
      </w:pPr>
      <w:r w:rsidRPr="005D4BC3">
        <w:rPr>
          <w:rFonts w:asciiTheme="minorHAnsi" w:hAnsiTheme="minorHAnsi"/>
          <w:b/>
          <w:color w:val="000000" w:themeColor="text1"/>
          <w:sz w:val="28"/>
          <w:szCs w:val="28"/>
        </w:rPr>
        <w:t xml:space="preserve">Procedures:  </w:t>
      </w:r>
      <w:r w:rsidRPr="005D4BC3">
        <w:rPr>
          <w:rFonts w:asciiTheme="minorHAnsi" w:hAnsiTheme="minorHAnsi"/>
          <w:color w:val="000000" w:themeColor="text1"/>
          <w:sz w:val="28"/>
          <w:szCs w:val="28"/>
        </w:rPr>
        <w:t xml:space="preserve">Identify each step/activity driving the lesson in a </w:t>
      </w:r>
      <w:r w:rsidRPr="005D4BC3">
        <w:rPr>
          <w:rFonts w:asciiTheme="minorHAnsi" w:hAnsiTheme="minorHAnsi"/>
          <w:color w:val="000000" w:themeColor="text1"/>
          <w:sz w:val="28"/>
          <w:szCs w:val="28"/>
          <w:u w:val="single"/>
        </w:rPr>
        <w:t>narrative</w:t>
      </w:r>
      <w:r w:rsidRPr="005D4BC3">
        <w:rPr>
          <w:rFonts w:asciiTheme="minorHAnsi" w:hAnsiTheme="minorHAnsi"/>
          <w:color w:val="000000" w:themeColor="text1"/>
          <w:sz w:val="28"/>
          <w:szCs w:val="28"/>
        </w:rPr>
        <w:t xml:space="preserve"> description ("students will"..."the teacher will"): i.e., opening the lesson, developing the lesson, concluding the lesson, closure (can be a product). Provide specific </w:t>
      </w:r>
      <w:r w:rsidR="003B2443">
        <w:rPr>
          <w:rFonts w:asciiTheme="minorHAnsi" w:hAnsiTheme="minorHAnsi"/>
          <w:color w:val="000000" w:themeColor="text1"/>
          <w:sz w:val="28"/>
          <w:szCs w:val="28"/>
        </w:rPr>
        <w:t xml:space="preserve">documents which contain </w:t>
      </w:r>
      <w:r w:rsidRPr="005D4BC3">
        <w:rPr>
          <w:rFonts w:asciiTheme="minorHAnsi" w:hAnsiTheme="minorHAnsi"/>
          <w:color w:val="000000" w:themeColor="text1"/>
          <w:sz w:val="28"/>
          <w:szCs w:val="28"/>
        </w:rPr>
        <w:t>classroom-ready examples for each activity when necessary.</w:t>
      </w:r>
    </w:p>
    <w:p w14:paraId="43334394" w14:textId="20B46713" w:rsidR="006504B2" w:rsidRDefault="006504B2" w:rsidP="007F56E2">
      <w:pPr>
        <w:rPr>
          <w:rFonts w:asciiTheme="minorHAnsi" w:hAnsiTheme="minorHAnsi"/>
          <w:color w:val="000000" w:themeColor="text1"/>
          <w:sz w:val="28"/>
          <w:szCs w:val="28"/>
        </w:rPr>
      </w:pPr>
    </w:p>
    <w:p w14:paraId="7D5A00C6" w14:textId="108B9D4C" w:rsidR="006504B2" w:rsidRPr="007F211A" w:rsidRDefault="006504B2" w:rsidP="006504B2">
      <w:pPr>
        <w:pStyle w:val="NormalWeb"/>
        <w:spacing w:before="0" w:beforeAutospacing="0" w:after="0" w:afterAutospacing="0"/>
        <w:rPr>
          <w:rFonts w:asciiTheme="minorHAnsi" w:hAnsiTheme="minorHAnsi"/>
          <w:sz w:val="28"/>
          <w:szCs w:val="28"/>
        </w:rPr>
      </w:pPr>
      <w:r w:rsidRPr="007F211A">
        <w:rPr>
          <w:rFonts w:asciiTheme="minorHAnsi" w:hAnsiTheme="minorHAnsi" w:cs="Arial"/>
          <w:b/>
          <w:bCs/>
          <w:color w:val="000000"/>
          <w:sz w:val="28"/>
          <w:szCs w:val="28"/>
        </w:rPr>
        <w:t>1. Brainstorm: Do you think C</w:t>
      </w:r>
      <w:r w:rsidR="00F63CF2" w:rsidRPr="007F211A">
        <w:rPr>
          <w:rFonts w:asciiTheme="minorHAnsi" w:hAnsiTheme="minorHAnsi" w:cs="Arial"/>
          <w:b/>
          <w:bCs/>
          <w:color w:val="000000"/>
          <w:sz w:val="28"/>
          <w:szCs w:val="28"/>
        </w:rPr>
        <w:t>OVID-19</w:t>
      </w:r>
      <w:r w:rsidRPr="007F211A">
        <w:rPr>
          <w:rFonts w:asciiTheme="minorHAnsi" w:hAnsiTheme="minorHAnsi" w:cs="Arial"/>
          <w:b/>
          <w:bCs/>
          <w:color w:val="000000"/>
          <w:sz w:val="28"/>
          <w:szCs w:val="28"/>
        </w:rPr>
        <w:t xml:space="preserve"> has affected National Parks? </w:t>
      </w:r>
      <w:r w:rsidR="00F63CF2" w:rsidRPr="007F211A">
        <w:rPr>
          <w:rFonts w:asciiTheme="minorHAnsi" w:hAnsiTheme="minorHAnsi" w:cs="Arial"/>
          <w:b/>
          <w:bCs/>
          <w:color w:val="000000"/>
          <w:sz w:val="28"/>
          <w:szCs w:val="28"/>
        </w:rPr>
        <w:t>If so</w:t>
      </w:r>
      <w:r w:rsidRPr="007F211A">
        <w:rPr>
          <w:rFonts w:asciiTheme="minorHAnsi" w:hAnsiTheme="minorHAnsi" w:cs="Arial"/>
          <w:b/>
          <w:bCs/>
          <w:color w:val="000000"/>
          <w:sz w:val="28"/>
          <w:szCs w:val="28"/>
        </w:rPr>
        <w:t xml:space="preserve">, do you think it has had positive or negative </w:t>
      </w:r>
      <w:r w:rsidR="00F63CF2" w:rsidRPr="007F211A">
        <w:rPr>
          <w:rFonts w:asciiTheme="minorHAnsi" w:hAnsiTheme="minorHAnsi" w:cs="Arial"/>
          <w:b/>
          <w:bCs/>
          <w:color w:val="000000"/>
          <w:sz w:val="28"/>
          <w:szCs w:val="28"/>
        </w:rPr>
        <w:t>e</w:t>
      </w:r>
      <w:r w:rsidRPr="007F211A">
        <w:rPr>
          <w:rFonts w:asciiTheme="minorHAnsi" w:hAnsiTheme="minorHAnsi" w:cs="Arial"/>
          <w:b/>
          <w:bCs/>
          <w:color w:val="000000"/>
          <w:sz w:val="28"/>
          <w:szCs w:val="28"/>
        </w:rPr>
        <w:t>ffects on the park? </w:t>
      </w:r>
    </w:p>
    <w:p w14:paraId="00DCB7FA" w14:textId="77777777" w:rsidR="006504B2" w:rsidRPr="007F211A" w:rsidRDefault="006504B2" w:rsidP="006504B2">
      <w:pPr>
        <w:rPr>
          <w:rFonts w:asciiTheme="minorHAnsi" w:hAnsiTheme="minorHAnsi"/>
          <w:sz w:val="28"/>
          <w:szCs w:val="28"/>
        </w:rPr>
      </w:pPr>
    </w:p>
    <w:p w14:paraId="2E8A91AB" w14:textId="6F665B0E" w:rsidR="006504B2" w:rsidRPr="007F211A" w:rsidRDefault="006504B2" w:rsidP="006504B2">
      <w:pPr>
        <w:pStyle w:val="NormalWeb"/>
        <w:spacing w:before="0" w:beforeAutospacing="0" w:after="0" w:afterAutospacing="0"/>
        <w:rPr>
          <w:rFonts w:asciiTheme="minorHAnsi" w:hAnsiTheme="minorHAnsi"/>
          <w:sz w:val="28"/>
          <w:szCs w:val="28"/>
        </w:rPr>
      </w:pPr>
      <w:r w:rsidRPr="007F211A">
        <w:rPr>
          <w:rFonts w:asciiTheme="minorHAnsi" w:hAnsiTheme="minorHAnsi" w:cs="Arial"/>
          <w:color w:val="000000"/>
          <w:sz w:val="28"/>
          <w:szCs w:val="28"/>
        </w:rPr>
        <w:t xml:space="preserve">Have </w:t>
      </w:r>
      <w:r w:rsidR="00F63CF2" w:rsidRPr="007F211A">
        <w:rPr>
          <w:rFonts w:asciiTheme="minorHAnsi" w:hAnsiTheme="minorHAnsi" w:cs="Arial"/>
          <w:color w:val="000000"/>
          <w:sz w:val="28"/>
          <w:szCs w:val="28"/>
        </w:rPr>
        <w:t>your</w:t>
      </w:r>
      <w:r w:rsidRPr="007F211A">
        <w:rPr>
          <w:rFonts w:asciiTheme="minorHAnsi" w:hAnsiTheme="minorHAnsi" w:cs="Arial"/>
          <w:color w:val="000000"/>
          <w:sz w:val="28"/>
          <w:szCs w:val="28"/>
        </w:rPr>
        <w:t xml:space="preserve"> students brainstorm how they think national parks have been affected by C</w:t>
      </w:r>
      <w:r w:rsidR="00F63CF2" w:rsidRPr="007F211A">
        <w:rPr>
          <w:rFonts w:asciiTheme="minorHAnsi" w:hAnsiTheme="minorHAnsi" w:cs="Arial"/>
          <w:color w:val="000000"/>
          <w:sz w:val="28"/>
          <w:szCs w:val="28"/>
        </w:rPr>
        <w:t>OVID</w:t>
      </w:r>
      <w:r w:rsidRPr="007F211A">
        <w:rPr>
          <w:rFonts w:asciiTheme="minorHAnsi" w:hAnsiTheme="minorHAnsi" w:cs="Arial"/>
          <w:color w:val="000000"/>
          <w:sz w:val="28"/>
          <w:szCs w:val="28"/>
        </w:rPr>
        <w:t>-19. Ha</w:t>
      </w:r>
      <w:r w:rsidR="00F63CF2" w:rsidRPr="007F211A">
        <w:rPr>
          <w:rFonts w:asciiTheme="minorHAnsi" w:hAnsiTheme="minorHAnsi" w:cs="Arial"/>
          <w:color w:val="000000"/>
          <w:sz w:val="28"/>
          <w:szCs w:val="28"/>
        </w:rPr>
        <w:t>s national park visitation increased or decreased</w:t>
      </w:r>
      <w:r w:rsidRPr="007F211A">
        <w:rPr>
          <w:rFonts w:asciiTheme="minorHAnsi" w:hAnsiTheme="minorHAnsi" w:cs="Arial"/>
          <w:color w:val="000000"/>
          <w:sz w:val="28"/>
          <w:szCs w:val="28"/>
        </w:rPr>
        <w:t xml:space="preserve"> during </w:t>
      </w:r>
      <w:r w:rsidR="00F63CF2" w:rsidRPr="007F211A">
        <w:rPr>
          <w:rFonts w:asciiTheme="minorHAnsi" w:hAnsiTheme="minorHAnsi" w:cs="Arial"/>
          <w:color w:val="000000"/>
          <w:sz w:val="28"/>
          <w:szCs w:val="28"/>
        </w:rPr>
        <w:t xml:space="preserve">the </w:t>
      </w:r>
      <w:r w:rsidRPr="007F211A">
        <w:rPr>
          <w:rFonts w:asciiTheme="minorHAnsi" w:hAnsiTheme="minorHAnsi" w:cs="Arial"/>
          <w:color w:val="000000"/>
          <w:sz w:val="28"/>
          <w:szCs w:val="28"/>
        </w:rPr>
        <w:t>C</w:t>
      </w:r>
      <w:r w:rsidR="00F63CF2" w:rsidRPr="007F211A">
        <w:rPr>
          <w:rFonts w:asciiTheme="minorHAnsi" w:hAnsiTheme="minorHAnsi" w:cs="Arial"/>
          <w:color w:val="000000"/>
          <w:sz w:val="28"/>
          <w:szCs w:val="28"/>
        </w:rPr>
        <w:t>OVID</w:t>
      </w:r>
      <w:r w:rsidRPr="007F211A">
        <w:rPr>
          <w:rFonts w:asciiTheme="minorHAnsi" w:hAnsiTheme="minorHAnsi" w:cs="Arial"/>
          <w:color w:val="000000"/>
          <w:sz w:val="28"/>
          <w:szCs w:val="28"/>
        </w:rPr>
        <w:t>-19</w:t>
      </w:r>
      <w:r w:rsidR="00F63CF2" w:rsidRPr="007F211A">
        <w:rPr>
          <w:rFonts w:asciiTheme="minorHAnsi" w:hAnsiTheme="minorHAnsi" w:cs="Arial"/>
          <w:color w:val="000000"/>
          <w:sz w:val="28"/>
          <w:szCs w:val="28"/>
        </w:rPr>
        <w:t xml:space="preserve"> pandemic?</w:t>
      </w:r>
      <w:r w:rsidRPr="007F211A">
        <w:rPr>
          <w:rFonts w:asciiTheme="minorHAnsi" w:hAnsiTheme="minorHAnsi" w:cs="Arial"/>
          <w:color w:val="000000"/>
          <w:sz w:val="28"/>
          <w:szCs w:val="28"/>
        </w:rPr>
        <w:t xml:space="preserve"> If </w:t>
      </w:r>
      <w:r w:rsidR="00F63CF2" w:rsidRPr="007F211A">
        <w:rPr>
          <w:rFonts w:asciiTheme="minorHAnsi" w:hAnsiTheme="minorHAnsi" w:cs="Arial"/>
          <w:color w:val="000000"/>
          <w:sz w:val="28"/>
          <w:szCs w:val="28"/>
        </w:rPr>
        <w:t>visitation has increased</w:t>
      </w:r>
      <w:r w:rsidRPr="007F211A">
        <w:rPr>
          <w:rFonts w:asciiTheme="minorHAnsi" w:hAnsiTheme="minorHAnsi" w:cs="Arial"/>
          <w:color w:val="000000"/>
          <w:sz w:val="28"/>
          <w:szCs w:val="28"/>
        </w:rPr>
        <w:t xml:space="preserve">, what effects has </w:t>
      </w:r>
      <w:r w:rsidR="00F63CF2" w:rsidRPr="007F211A">
        <w:rPr>
          <w:rFonts w:asciiTheme="minorHAnsi" w:hAnsiTheme="minorHAnsi" w:cs="Arial"/>
          <w:color w:val="000000"/>
          <w:sz w:val="28"/>
          <w:szCs w:val="28"/>
        </w:rPr>
        <w:t>this</w:t>
      </w:r>
      <w:r w:rsidRPr="007F211A">
        <w:rPr>
          <w:rFonts w:asciiTheme="minorHAnsi" w:hAnsiTheme="minorHAnsi" w:cs="Arial"/>
          <w:color w:val="000000"/>
          <w:sz w:val="28"/>
          <w:szCs w:val="28"/>
        </w:rPr>
        <w:t xml:space="preserve"> had on the park? If</w:t>
      </w:r>
      <w:r w:rsidR="00F63CF2" w:rsidRPr="007F211A">
        <w:rPr>
          <w:rFonts w:asciiTheme="minorHAnsi" w:hAnsiTheme="minorHAnsi" w:cs="Arial"/>
          <w:color w:val="000000"/>
          <w:sz w:val="28"/>
          <w:szCs w:val="28"/>
        </w:rPr>
        <w:t xml:space="preserve"> visitation has decreased</w:t>
      </w:r>
      <w:r w:rsidRPr="007F211A">
        <w:rPr>
          <w:rFonts w:asciiTheme="minorHAnsi" w:hAnsiTheme="minorHAnsi" w:cs="Arial"/>
          <w:color w:val="000000"/>
          <w:sz w:val="28"/>
          <w:szCs w:val="28"/>
        </w:rPr>
        <w:t xml:space="preserve">, </w:t>
      </w:r>
      <w:r w:rsidR="00F63CF2" w:rsidRPr="007F211A">
        <w:rPr>
          <w:rFonts w:asciiTheme="minorHAnsi" w:hAnsiTheme="minorHAnsi" w:cs="Arial"/>
          <w:color w:val="000000"/>
          <w:sz w:val="28"/>
          <w:szCs w:val="28"/>
        </w:rPr>
        <w:t>how might that impact the surrounding communities</w:t>
      </w:r>
      <w:r w:rsidRPr="007F211A">
        <w:rPr>
          <w:rFonts w:asciiTheme="minorHAnsi" w:hAnsiTheme="minorHAnsi" w:cs="Arial"/>
          <w:color w:val="000000"/>
          <w:sz w:val="28"/>
          <w:szCs w:val="28"/>
        </w:rPr>
        <w:t xml:space="preserve">? This </w:t>
      </w:r>
      <w:r w:rsidR="00933D94" w:rsidRPr="007F211A">
        <w:rPr>
          <w:rFonts w:asciiTheme="minorHAnsi" w:hAnsiTheme="minorHAnsi" w:cs="Arial"/>
          <w:color w:val="000000"/>
          <w:sz w:val="28"/>
          <w:szCs w:val="28"/>
        </w:rPr>
        <w:t xml:space="preserve">exercise </w:t>
      </w:r>
      <w:r w:rsidRPr="007F211A">
        <w:rPr>
          <w:rFonts w:asciiTheme="minorHAnsi" w:hAnsiTheme="minorHAnsi" w:cs="Arial"/>
          <w:color w:val="000000"/>
          <w:sz w:val="28"/>
          <w:szCs w:val="28"/>
        </w:rPr>
        <w:t>should be</w:t>
      </w:r>
      <w:r w:rsidR="00933D94" w:rsidRPr="007F211A">
        <w:rPr>
          <w:rFonts w:asciiTheme="minorHAnsi" w:hAnsiTheme="minorHAnsi" w:cs="Arial"/>
          <w:color w:val="000000"/>
          <w:sz w:val="28"/>
          <w:szCs w:val="28"/>
        </w:rPr>
        <w:t xml:space="preserve"> conducted as</w:t>
      </w:r>
      <w:r w:rsidRPr="007F211A">
        <w:rPr>
          <w:rFonts w:asciiTheme="minorHAnsi" w:hAnsiTheme="minorHAnsi" w:cs="Arial"/>
          <w:color w:val="000000"/>
          <w:sz w:val="28"/>
          <w:szCs w:val="28"/>
        </w:rPr>
        <w:t xml:space="preserve"> a</w:t>
      </w:r>
      <w:r w:rsidR="00933D94" w:rsidRPr="007F211A">
        <w:rPr>
          <w:rFonts w:asciiTheme="minorHAnsi" w:hAnsiTheme="minorHAnsi" w:cs="Arial"/>
          <w:color w:val="000000"/>
          <w:sz w:val="28"/>
          <w:szCs w:val="28"/>
        </w:rPr>
        <w:t xml:space="preserve"> </w:t>
      </w:r>
      <w:r w:rsidRPr="007F211A">
        <w:rPr>
          <w:rFonts w:asciiTheme="minorHAnsi" w:hAnsiTheme="minorHAnsi" w:cs="Arial"/>
          <w:color w:val="000000"/>
          <w:sz w:val="28"/>
          <w:szCs w:val="28"/>
        </w:rPr>
        <w:t xml:space="preserve">class discussion so the students can </w:t>
      </w:r>
      <w:r w:rsidR="00933D94" w:rsidRPr="007F211A">
        <w:rPr>
          <w:rFonts w:asciiTheme="minorHAnsi" w:hAnsiTheme="minorHAnsi" w:cs="Arial"/>
          <w:color w:val="000000"/>
          <w:sz w:val="28"/>
          <w:szCs w:val="28"/>
        </w:rPr>
        <w:t>hear ideas from one another</w:t>
      </w:r>
      <w:r w:rsidRPr="007F211A">
        <w:rPr>
          <w:rFonts w:asciiTheme="minorHAnsi" w:hAnsiTheme="minorHAnsi" w:cs="Arial"/>
          <w:color w:val="000000"/>
          <w:sz w:val="28"/>
          <w:szCs w:val="28"/>
        </w:rPr>
        <w:t>. The teacher can write wh</w:t>
      </w:r>
      <w:r w:rsidR="00933D94" w:rsidRPr="007F211A">
        <w:rPr>
          <w:rFonts w:asciiTheme="minorHAnsi" w:hAnsiTheme="minorHAnsi" w:cs="Arial"/>
          <w:color w:val="000000"/>
          <w:sz w:val="28"/>
          <w:szCs w:val="28"/>
        </w:rPr>
        <w:t>ich</w:t>
      </w:r>
      <w:r w:rsidRPr="007F211A">
        <w:rPr>
          <w:rFonts w:asciiTheme="minorHAnsi" w:hAnsiTheme="minorHAnsi" w:cs="Arial"/>
          <w:color w:val="000000"/>
          <w:sz w:val="28"/>
          <w:szCs w:val="28"/>
        </w:rPr>
        <w:t xml:space="preserve"> effects the students think are happening to the national parks on</w:t>
      </w:r>
      <w:r w:rsidR="00933D94" w:rsidRPr="007F211A">
        <w:rPr>
          <w:rFonts w:asciiTheme="minorHAnsi" w:hAnsiTheme="minorHAnsi" w:cs="Arial"/>
          <w:color w:val="000000"/>
          <w:sz w:val="28"/>
          <w:szCs w:val="28"/>
        </w:rPr>
        <w:t xml:space="preserve"> the board in front of the class.</w:t>
      </w:r>
      <w:r w:rsidRPr="007F211A">
        <w:rPr>
          <w:rFonts w:asciiTheme="minorHAnsi" w:hAnsiTheme="minorHAnsi" w:cs="Arial"/>
          <w:color w:val="000000"/>
          <w:sz w:val="28"/>
          <w:szCs w:val="28"/>
        </w:rPr>
        <w:t> </w:t>
      </w:r>
    </w:p>
    <w:p w14:paraId="1503082B" w14:textId="77777777" w:rsidR="006504B2" w:rsidRPr="007F211A" w:rsidRDefault="006504B2" w:rsidP="006504B2">
      <w:pPr>
        <w:rPr>
          <w:rFonts w:asciiTheme="minorHAnsi" w:hAnsiTheme="minorHAnsi"/>
          <w:sz w:val="28"/>
          <w:szCs w:val="28"/>
        </w:rPr>
      </w:pPr>
    </w:p>
    <w:p w14:paraId="305D1DB2" w14:textId="77777777" w:rsidR="006504B2" w:rsidRPr="007F211A" w:rsidRDefault="006504B2" w:rsidP="006504B2">
      <w:pPr>
        <w:pStyle w:val="NormalWeb"/>
        <w:spacing w:before="0" w:beforeAutospacing="0" w:after="0" w:afterAutospacing="0"/>
        <w:rPr>
          <w:rFonts w:asciiTheme="minorHAnsi" w:hAnsiTheme="minorHAnsi"/>
          <w:sz w:val="28"/>
          <w:szCs w:val="28"/>
        </w:rPr>
      </w:pPr>
      <w:r w:rsidRPr="007F211A">
        <w:rPr>
          <w:rFonts w:asciiTheme="minorHAnsi" w:hAnsiTheme="minorHAnsi" w:cs="Arial"/>
          <w:b/>
          <w:bCs/>
          <w:color w:val="000000"/>
          <w:sz w:val="28"/>
          <w:szCs w:val="28"/>
        </w:rPr>
        <w:t>2. Have students pair up and choose a national park. </w:t>
      </w:r>
    </w:p>
    <w:p w14:paraId="7F48FD1B" w14:textId="77777777" w:rsidR="006504B2" w:rsidRPr="007F211A" w:rsidRDefault="006504B2" w:rsidP="006504B2">
      <w:pPr>
        <w:rPr>
          <w:rFonts w:asciiTheme="minorHAnsi" w:hAnsiTheme="minorHAnsi"/>
          <w:sz w:val="28"/>
          <w:szCs w:val="28"/>
        </w:rPr>
      </w:pPr>
    </w:p>
    <w:p w14:paraId="2E22E949" w14:textId="60110226" w:rsidR="006504B2" w:rsidRPr="007F211A" w:rsidRDefault="006504B2" w:rsidP="006504B2">
      <w:pPr>
        <w:pStyle w:val="NormalWeb"/>
        <w:spacing w:before="0" w:beforeAutospacing="0" w:after="0" w:afterAutospacing="0"/>
        <w:rPr>
          <w:rFonts w:asciiTheme="minorHAnsi" w:hAnsiTheme="minorHAnsi"/>
          <w:sz w:val="28"/>
          <w:szCs w:val="28"/>
        </w:rPr>
      </w:pPr>
      <w:r w:rsidRPr="007F211A">
        <w:rPr>
          <w:rStyle w:val="apple-tab-span"/>
          <w:rFonts w:asciiTheme="minorHAnsi" w:hAnsiTheme="minorHAnsi" w:cs="Arial"/>
          <w:color w:val="000000"/>
          <w:sz w:val="28"/>
          <w:szCs w:val="28"/>
        </w:rPr>
        <w:tab/>
      </w:r>
      <w:r w:rsidRPr="007F211A">
        <w:rPr>
          <w:rFonts w:asciiTheme="minorHAnsi" w:hAnsiTheme="minorHAnsi" w:cs="Arial"/>
          <w:color w:val="000000"/>
          <w:sz w:val="28"/>
          <w:szCs w:val="28"/>
        </w:rPr>
        <w:t>Have students pair up and choose a national park</w:t>
      </w:r>
      <w:r w:rsidR="00933D94" w:rsidRPr="007F211A">
        <w:rPr>
          <w:rFonts w:asciiTheme="minorHAnsi" w:hAnsiTheme="minorHAnsi" w:cs="Arial"/>
          <w:color w:val="000000"/>
          <w:sz w:val="28"/>
          <w:szCs w:val="28"/>
        </w:rPr>
        <w:t xml:space="preserve"> to research</w:t>
      </w:r>
      <w:r w:rsidRPr="007F211A">
        <w:rPr>
          <w:rFonts w:asciiTheme="minorHAnsi" w:hAnsiTheme="minorHAnsi" w:cs="Arial"/>
          <w:color w:val="000000"/>
          <w:sz w:val="28"/>
          <w:szCs w:val="28"/>
        </w:rPr>
        <w:t xml:space="preserve">. They will then use their classroom </w:t>
      </w:r>
      <w:r w:rsidR="00933D94" w:rsidRPr="007F211A">
        <w:rPr>
          <w:rFonts w:asciiTheme="minorHAnsi" w:hAnsiTheme="minorHAnsi" w:cs="Arial"/>
          <w:color w:val="000000"/>
          <w:sz w:val="28"/>
          <w:szCs w:val="28"/>
        </w:rPr>
        <w:t xml:space="preserve">or lab </w:t>
      </w:r>
      <w:r w:rsidRPr="007F211A">
        <w:rPr>
          <w:rFonts w:asciiTheme="minorHAnsi" w:hAnsiTheme="minorHAnsi" w:cs="Arial"/>
          <w:color w:val="000000"/>
          <w:sz w:val="28"/>
          <w:szCs w:val="28"/>
        </w:rPr>
        <w:t xml:space="preserve">computers to look up information about the park. They will first look up how many visitors the park can </w:t>
      </w:r>
      <w:r w:rsidR="00933D94" w:rsidRPr="007F211A">
        <w:rPr>
          <w:rFonts w:asciiTheme="minorHAnsi" w:hAnsiTheme="minorHAnsi" w:cs="Arial"/>
          <w:color w:val="000000"/>
          <w:sz w:val="28"/>
          <w:szCs w:val="28"/>
        </w:rPr>
        <w:t>typically</w:t>
      </w:r>
      <w:r w:rsidRPr="007F211A">
        <w:rPr>
          <w:rFonts w:asciiTheme="minorHAnsi" w:hAnsiTheme="minorHAnsi" w:cs="Arial"/>
          <w:color w:val="000000"/>
          <w:sz w:val="28"/>
          <w:szCs w:val="28"/>
        </w:rPr>
        <w:t xml:space="preserve"> </w:t>
      </w:r>
      <w:r w:rsidR="00933D94" w:rsidRPr="007F211A">
        <w:rPr>
          <w:rFonts w:asciiTheme="minorHAnsi" w:hAnsiTheme="minorHAnsi" w:cs="Arial"/>
          <w:color w:val="000000"/>
          <w:sz w:val="28"/>
          <w:szCs w:val="28"/>
        </w:rPr>
        <w:t>accommodate</w:t>
      </w:r>
      <w:r w:rsidRPr="007F211A">
        <w:rPr>
          <w:rFonts w:asciiTheme="minorHAnsi" w:hAnsiTheme="minorHAnsi" w:cs="Arial"/>
          <w:color w:val="000000"/>
          <w:sz w:val="28"/>
          <w:szCs w:val="28"/>
        </w:rPr>
        <w:t xml:space="preserve"> during a normal year</w:t>
      </w:r>
      <w:r w:rsidR="00933D94" w:rsidRPr="007F211A">
        <w:rPr>
          <w:rFonts w:asciiTheme="minorHAnsi" w:hAnsiTheme="minorHAnsi" w:cs="Arial"/>
          <w:color w:val="000000"/>
          <w:sz w:val="28"/>
          <w:szCs w:val="28"/>
        </w:rPr>
        <w:t xml:space="preserve"> and historic visitation data</w:t>
      </w:r>
      <w:r w:rsidRPr="007F211A">
        <w:rPr>
          <w:rFonts w:asciiTheme="minorHAnsi" w:hAnsiTheme="minorHAnsi" w:cs="Arial"/>
          <w:color w:val="000000"/>
          <w:sz w:val="28"/>
          <w:szCs w:val="28"/>
        </w:rPr>
        <w:t xml:space="preserve">. </w:t>
      </w:r>
      <w:r w:rsidR="00933D94" w:rsidRPr="007F211A">
        <w:rPr>
          <w:rFonts w:asciiTheme="minorHAnsi" w:hAnsiTheme="minorHAnsi" w:cs="Arial"/>
          <w:color w:val="000000"/>
          <w:sz w:val="28"/>
          <w:szCs w:val="28"/>
        </w:rPr>
        <w:t>Students will then research</w:t>
      </w:r>
      <w:r w:rsidRPr="007F211A">
        <w:rPr>
          <w:rFonts w:asciiTheme="minorHAnsi" w:hAnsiTheme="minorHAnsi" w:cs="Arial"/>
          <w:color w:val="000000"/>
          <w:sz w:val="28"/>
          <w:szCs w:val="28"/>
        </w:rPr>
        <w:t xml:space="preserve"> if the park that they chose has </w:t>
      </w:r>
      <w:r w:rsidR="00933D94" w:rsidRPr="007F211A">
        <w:rPr>
          <w:rFonts w:asciiTheme="minorHAnsi" w:hAnsiTheme="minorHAnsi" w:cs="Arial"/>
          <w:color w:val="000000"/>
          <w:sz w:val="28"/>
          <w:szCs w:val="28"/>
        </w:rPr>
        <w:t xml:space="preserve">implemented </w:t>
      </w:r>
      <w:r w:rsidRPr="007F211A">
        <w:rPr>
          <w:rFonts w:asciiTheme="minorHAnsi" w:hAnsiTheme="minorHAnsi" w:cs="Arial"/>
          <w:color w:val="000000"/>
          <w:sz w:val="28"/>
          <w:szCs w:val="28"/>
        </w:rPr>
        <w:t>any C</w:t>
      </w:r>
      <w:r w:rsidR="00933D94" w:rsidRPr="007F211A">
        <w:rPr>
          <w:rFonts w:asciiTheme="minorHAnsi" w:hAnsiTheme="minorHAnsi" w:cs="Arial"/>
          <w:color w:val="000000"/>
          <w:sz w:val="28"/>
          <w:szCs w:val="28"/>
        </w:rPr>
        <w:t xml:space="preserve">OVID-19 </w:t>
      </w:r>
      <w:r w:rsidRPr="007F211A">
        <w:rPr>
          <w:rFonts w:asciiTheme="minorHAnsi" w:hAnsiTheme="minorHAnsi" w:cs="Arial"/>
          <w:color w:val="000000"/>
          <w:sz w:val="28"/>
          <w:szCs w:val="28"/>
        </w:rPr>
        <w:t>restrictions regarding the number of people that are allowed in the park or allowed in certain areas of the park at any given time. </w:t>
      </w:r>
    </w:p>
    <w:p w14:paraId="0C5C6A1E" w14:textId="77777777" w:rsidR="006504B2" w:rsidRDefault="006504B2" w:rsidP="006504B2"/>
    <w:p w14:paraId="505FB725" w14:textId="2EEF3F07" w:rsidR="006504B2" w:rsidRPr="007F211A" w:rsidRDefault="006504B2" w:rsidP="006504B2">
      <w:pPr>
        <w:pStyle w:val="NormalWeb"/>
        <w:spacing w:before="0" w:beforeAutospacing="0" w:after="0" w:afterAutospacing="0"/>
        <w:rPr>
          <w:rFonts w:asciiTheme="minorHAnsi" w:hAnsiTheme="minorHAnsi"/>
          <w:sz w:val="28"/>
          <w:szCs w:val="28"/>
        </w:rPr>
      </w:pPr>
      <w:r w:rsidRPr="007F211A">
        <w:rPr>
          <w:rFonts w:asciiTheme="minorHAnsi" w:hAnsiTheme="minorHAnsi" w:cs="Arial"/>
          <w:b/>
          <w:bCs/>
          <w:color w:val="000000"/>
          <w:sz w:val="28"/>
          <w:szCs w:val="28"/>
        </w:rPr>
        <w:t xml:space="preserve">3. Student pairs will </w:t>
      </w:r>
      <w:r w:rsidR="00933D94" w:rsidRPr="007F211A">
        <w:rPr>
          <w:rFonts w:asciiTheme="minorHAnsi" w:hAnsiTheme="minorHAnsi" w:cs="Arial"/>
          <w:b/>
          <w:bCs/>
          <w:color w:val="000000"/>
          <w:sz w:val="28"/>
          <w:szCs w:val="28"/>
        </w:rPr>
        <w:t>examine</w:t>
      </w:r>
      <w:r w:rsidRPr="007F211A">
        <w:rPr>
          <w:rFonts w:asciiTheme="minorHAnsi" w:hAnsiTheme="minorHAnsi" w:cs="Arial"/>
          <w:b/>
          <w:bCs/>
          <w:color w:val="000000"/>
          <w:sz w:val="28"/>
          <w:szCs w:val="28"/>
        </w:rPr>
        <w:t xml:space="preserve"> how C</w:t>
      </w:r>
      <w:r w:rsidR="00F63CF2" w:rsidRPr="007F211A">
        <w:rPr>
          <w:rFonts w:asciiTheme="minorHAnsi" w:hAnsiTheme="minorHAnsi" w:cs="Arial"/>
          <w:b/>
          <w:bCs/>
          <w:color w:val="000000"/>
          <w:sz w:val="28"/>
          <w:szCs w:val="28"/>
        </w:rPr>
        <w:t>OVID-19</w:t>
      </w:r>
      <w:r w:rsidRPr="007F211A">
        <w:rPr>
          <w:rFonts w:asciiTheme="minorHAnsi" w:hAnsiTheme="minorHAnsi" w:cs="Arial"/>
          <w:b/>
          <w:bCs/>
          <w:color w:val="000000"/>
          <w:sz w:val="28"/>
          <w:szCs w:val="28"/>
        </w:rPr>
        <w:t xml:space="preserve"> has </w:t>
      </w:r>
      <w:r w:rsidR="00F63CF2" w:rsidRPr="007F211A">
        <w:rPr>
          <w:rFonts w:asciiTheme="minorHAnsi" w:hAnsiTheme="minorHAnsi" w:cs="Arial"/>
          <w:b/>
          <w:bCs/>
          <w:color w:val="000000"/>
          <w:sz w:val="28"/>
          <w:szCs w:val="28"/>
        </w:rPr>
        <w:t>impacted</w:t>
      </w:r>
      <w:r w:rsidRPr="007F211A">
        <w:rPr>
          <w:rFonts w:asciiTheme="minorHAnsi" w:hAnsiTheme="minorHAnsi" w:cs="Arial"/>
          <w:b/>
          <w:bCs/>
          <w:color w:val="000000"/>
          <w:sz w:val="28"/>
          <w:szCs w:val="28"/>
        </w:rPr>
        <w:t xml:space="preserve"> the park that they have chosen.</w:t>
      </w:r>
    </w:p>
    <w:p w14:paraId="0301F3C4" w14:textId="77777777" w:rsidR="006504B2" w:rsidRPr="007F211A" w:rsidRDefault="006504B2" w:rsidP="006504B2">
      <w:pPr>
        <w:rPr>
          <w:rFonts w:asciiTheme="minorHAnsi" w:hAnsiTheme="minorHAnsi"/>
          <w:sz w:val="28"/>
          <w:szCs w:val="28"/>
        </w:rPr>
      </w:pPr>
    </w:p>
    <w:p w14:paraId="521E58FB" w14:textId="04511521" w:rsidR="006504B2" w:rsidRDefault="006504B2" w:rsidP="00C10CFB">
      <w:pPr>
        <w:pStyle w:val="NormalWeb"/>
        <w:spacing w:before="0" w:beforeAutospacing="0" w:after="0" w:afterAutospacing="0"/>
        <w:rPr>
          <w:rFonts w:asciiTheme="minorHAnsi" w:hAnsiTheme="minorHAnsi" w:cs="Arial"/>
          <w:color w:val="000000"/>
          <w:sz w:val="28"/>
          <w:szCs w:val="28"/>
        </w:rPr>
      </w:pPr>
      <w:r w:rsidRPr="007F211A">
        <w:rPr>
          <w:rStyle w:val="apple-tab-span"/>
          <w:rFonts w:asciiTheme="minorHAnsi" w:hAnsiTheme="minorHAnsi" w:cs="Arial"/>
          <w:b/>
          <w:bCs/>
          <w:color w:val="000000"/>
          <w:sz w:val="28"/>
          <w:szCs w:val="28"/>
        </w:rPr>
        <w:tab/>
      </w:r>
      <w:r w:rsidRPr="007F211A">
        <w:rPr>
          <w:rFonts w:asciiTheme="minorHAnsi" w:hAnsiTheme="minorHAnsi" w:cs="Arial"/>
          <w:color w:val="000000"/>
          <w:sz w:val="28"/>
          <w:szCs w:val="28"/>
        </w:rPr>
        <w:t>Students will look up more information about the national park that they chose and find information on w</w:t>
      </w:r>
      <w:r w:rsidR="006158B9">
        <w:rPr>
          <w:rFonts w:asciiTheme="minorHAnsi" w:hAnsiTheme="minorHAnsi" w:cs="Arial"/>
          <w:color w:val="000000"/>
          <w:sz w:val="28"/>
          <w:szCs w:val="28"/>
        </w:rPr>
        <w:t>hich</w:t>
      </w:r>
      <w:r w:rsidRPr="007F211A">
        <w:rPr>
          <w:rFonts w:asciiTheme="minorHAnsi" w:hAnsiTheme="minorHAnsi" w:cs="Arial"/>
          <w:color w:val="000000"/>
          <w:sz w:val="28"/>
          <w:szCs w:val="28"/>
        </w:rPr>
        <w:t xml:space="preserve"> C</w:t>
      </w:r>
      <w:r w:rsidR="006158B9">
        <w:rPr>
          <w:rFonts w:asciiTheme="minorHAnsi" w:hAnsiTheme="minorHAnsi" w:cs="Arial"/>
          <w:color w:val="000000"/>
          <w:sz w:val="28"/>
          <w:szCs w:val="28"/>
        </w:rPr>
        <w:t>OVID-19</w:t>
      </w:r>
      <w:r w:rsidRPr="007F211A">
        <w:rPr>
          <w:rFonts w:asciiTheme="minorHAnsi" w:hAnsiTheme="minorHAnsi" w:cs="Arial"/>
          <w:color w:val="000000"/>
          <w:sz w:val="28"/>
          <w:szCs w:val="28"/>
        </w:rPr>
        <w:t xml:space="preserve"> restrictions their national park has</w:t>
      </w:r>
      <w:r w:rsidR="006158B9">
        <w:rPr>
          <w:rFonts w:asciiTheme="minorHAnsi" w:hAnsiTheme="minorHAnsi" w:cs="Arial"/>
          <w:color w:val="000000"/>
          <w:sz w:val="28"/>
          <w:szCs w:val="28"/>
        </w:rPr>
        <w:t xml:space="preserve"> put in place</w:t>
      </w:r>
      <w:r w:rsidRPr="007F211A">
        <w:rPr>
          <w:rFonts w:asciiTheme="minorHAnsi" w:hAnsiTheme="minorHAnsi" w:cs="Arial"/>
          <w:color w:val="000000"/>
          <w:sz w:val="28"/>
          <w:szCs w:val="28"/>
        </w:rPr>
        <w:t xml:space="preserve">. They </w:t>
      </w:r>
      <w:r w:rsidR="008A46D0" w:rsidRPr="007F211A">
        <w:rPr>
          <w:rFonts w:asciiTheme="minorHAnsi" w:hAnsiTheme="minorHAnsi" w:cs="Arial"/>
          <w:color w:val="000000"/>
          <w:sz w:val="28"/>
          <w:szCs w:val="28"/>
        </w:rPr>
        <w:t xml:space="preserve">can begin by </w:t>
      </w:r>
      <w:r w:rsidRPr="007F211A">
        <w:rPr>
          <w:rFonts w:asciiTheme="minorHAnsi" w:hAnsiTheme="minorHAnsi" w:cs="Arial"/>
          <w:color w:val="000000"/>
          <w:sz w:val="28"/>
          <w:szCs w:val="28"/>
        </w:rPr>
        <w:t>us</w:t>
      </w:r>
      <w:r w:rsidR="008A46D0" w:rsidRPr="007F211A">
        <w:rPr>
          <w:rFonts w:asciiTheme="minorHAnsi" w:hAnsiTheme="minorHAnsi" w:cs="Arial"/>
          <w:color w:val="000000"/>
          <w:sz w:val="28"/>
          <w:szCs w:val="28"/>
        </w:rPr>
        <w:t>ing</w:t>
      </w:r>
      <w:r w:rsidRPr="007F211A">
        <w:rPr>
          <w:rFonts w:asciiTheme="minorHAnsi" w:hAnsiTheme="minorHAnsi" w:cs="Arial"/>
          <w:color w:val="000000"/>
          <w:sz w:val="28"/>
          <w:szCs w:val="28"/>
        </w:rPr>
        <w:t xml:space="preserve"> the website </w:t>
      </w:r>
      <w:hyperlink r:id="rId14" w:history="1">
        <w:r w:rsidRPr="007F211A">
          <w:rPr>
            <w:rStyle w:val="Hyperlink"/>
            <w:rFonts w:asciiTheme="minorHAnsi" w:hAnsiTheme="minorHAnsi" w:cs="Arial"/>
            <w:color w:val="1155CC"/>
            <w:sz w:val="28"/>
            <w:szCs w:val="28"/>
          </w:rPr>
          <w:t>NPS Public Health Update (U.S. National Park Service)</w:t>
        </w:r>
      </w:hyperlink>
      <w:r w:rsidRPr="007F211A">
        <w:rPr>
          <w:rFonts w:asciiTheme="minorHAnsi" w:hAnsiTheme="minorHAnsi" w:cs="Arial"/>
          <w:color w:val="000000"/>
          <w:sz w:val="28"/>
          <w:szCs w:val="28"/>
        </w:rPr>
        <w:t>. This website will give them</w:t>
      </w:r>
      <w:r w:rsidR="008A46D0" w:rsidRPr="007F211A">
        <w:rPr>
          <w:rFonts w:asciiTheme="minorHAnsi" w:hAnsiTheme="minorHAnsi" w:cs="Arial"/>
          <w:color w:val="000000"/>
          <w:sz w:val="28"/>
          <w:szCs w:val="28"/>
        </w:rPr>
        <w:t xml:space="preserve"> information on</w:t>
      </w:r>
      <w:r w:rsidRPr="007F211A">
        <w:rPr>
          <w:rFonts w:asciiTheme="minorHAnsi" w:hAnsiTheme="minorHAnsi" w:cs="Arial"/>
          <w:color w:val="000000"/>
          <w:sz w:val="28"/>
          <w:szCs w:val="28"/>
        </w:rPr>
        <w:t xml:space="preserve"> current </w:t>
      </w:r>
      <w:r w:rsidR="008A46D0" w:rsidRPr="007F211A">
        <w:rPr>
          <w:rFonts w:asciiTheme="minorHAnsi" w:hAnsiTheme="minorHAnsi" w:cs="Arial"/>
          <w:color w:val="000000"/>
          <w:sz w:val="28"/>
          <w:szCs w:val="28"/>
        </w:rPr>
        <w:t>COVID-19</w:t>
      </w:r>
      <w:r w:rsidRPr="007F211A">
        <w:rPr>
          <w:rFonts w:asciiTheme="minorHAnsi" w:hAnsiTheme="minorHAnsi" w:cs="Arial"/>
          <w:color w:val="000000"/>
          <w:sz w:val="28"/>
          <w:szCs w:val="28"/>
        </w:rPr>
        <w:t xml:space="preserve"> </w:t>
      </w:r>
      <w:proofErr w:type="gramStart"/>
      <w:r w:rsidRPr="007F211A">
        <w:rPr>
          <w:rFonts w:asciiTheme="minorHAnsi" w:hAnsiTheme="minorHAnsi" w:cs="Arial"/>
          <w:color w:val="000000"/>
          <w:sz w:val="28"/>
          <w:szCs w:val="28"/>
        </w:rPr>
        <w:t>restrictions</w:t>
      </w:r>
      <w:proofErr w:type="gramEnd"/>
      <w:r w:rsidRPr="007F211A">
        <w:rPr>
          <w:rFonts w:asciiTheme="minorHAnsi" w:hAnsiTheme="minorHAnsi" w:cs="Arial"/>
          <w:color w:val="000000"/>
          <w:sz w:val="28"/>
          <w:szCs w:val="28"/>
        </w:rPr>
        <w:t xml:space="preserve"> and it will also allow them to search </w:t>
      </w:r>
      <w:r w:rsidR="008A46D0" w:rsidRPr="007F211A">
        <w:rPr>
          <w:rFonts w:asciiTheme="minorHAnsi" w:hAnsiTheme="minorHAnsi" w:cs="Arial"/>
          <w:color w:val="000000"/>
          <w:sz w:val="28"/>
          <w:szCs w:val="28"/>
        </w:rPr>
        <w:t xml:space="preserve">for </w:t>
      </w:r>
      <w:r w:rsidRPr="007F211A">
        <w:rPr>
          <w:rFonts w:asciiTheme="minorHAnsi" w:hAnsiTheme="minorHAnsi" w:cs="Arial"/>
          <w:color w:val="000000"/>
          <w:sz w:val="28"/>
          <w:szCs w:val="28"/>
        </w:rPr>
        <w:t>their national park.</w:t>
      </w:r>
      <w:r w:rsidR="008A46D0" w:rsidRPr="007F211A">
        <w:rPr>
          <w:rFonts w:asciiTheme="minorHAnsi" w:hAnsiTheme="minorHAnsi" w:cs="Arial"/>
          <w:color w:val="000000"/>
          <w:sz w:val="28"/>
          <w:szCs w:val="28"/>
        </w:rPr>
        <w:t xml:space="preserve"> </w:t>
      </w:r>
      <w:r w:rsidRPr="007F211A">
        <w:rPr>
          <w:rFonts w:asciiTheme="minorHAnsi" w:hAnsiTheme="minorHAnsi" w:cs="Arial"/>
          <w:color w:val="000000"/>
          <w:sz w:val="28"/>
          <w:szCs w:val="28"/>
        </w:rPr>
        <w:t>After they have researched this information</w:t>
      </w:r>
      <w:r w:rsidR="008A46D0" w:rsidRPr="007F211A">
        <w:rPr>
          <w:rFonts w:asciiTheme="minorHAnsi" w:hAnsiTheme="minorHAnsi" w:cs="Arial"/>
          <w:color w:val="000000"/>
          <w:sz w:val="28"/>
          <w:szCs w:val="28"/>
        </w:rPr>
        <w:t>, they will share their results with the class</w:t>
      </w:r>
      <w:r w:rsidRPr="007F211A">
        <w:rPr>
          <w:rFonts w:asciiTheme="minorHAnsi" w:hAnsiTheme="minorHAnsi" w:cs="Arial"/>
          <w:color w:val="000000"/>
          <w:sz w:val="28"/>
          <w:szCs w:val="28"/>
        </w:rPr>
        <w:t>. As a class</w:t>
      </w:r>
      <w:r w:rsidR="008A46D0" w:rsidRPr="007F211A">
        <w:rPr>
          <w:rFonts w:asciiTheme="minorHAnsi" w:hAnsiTheme="minorHAnsi" w:cs="Arial"/>
          <w:color w:val="000000"/>
          <w:sz w:val="28"/>
          <w:szCs w:val="28"/>
        </w:rPr>
        <w:t>, students</w:t>
      </w:r>
      <w:r w:rsidRPr="007F211A">
        <w:rPr>
          <w:rFonts w:asciiTheme="minorHAnsi" w:hAnsiTheme="minorHAnsi" w:cs="Arial"/>
          <w:color w:val="000000"/>
          <w:sz w:val="28"/>
          <w:szCs w:val="28"/>
        </w:rPr>
        <w:t xml:space="preserve"> will compare</w:t>
      </w:r>
      <w:r w:rsidR="008A46D0" w:rsidRPr="007F211A">
        <w:rPr>
          <w:rFonts w:asciiTheme="minorHAnsi" w:hAnsiTheme="minorHAnsi" w:cs="Arial"/>
          <w:color w:val="000000"/>
          <w:sz w:val="28"/>
          <w:szCs w:val="28"/>
        </w:rPr>
        <w:t xml:space="preserve"> and contrast the </w:t>
      </w:r>
      <w:r w:rsidR="00EE3BEA" w:rsidRPr="007F211A">
        <w:rPr>
          <w:rFonts w:asciiTheme="minorHAnsi" w:hAnsiTheme="minorHAnsi" w:cs="Arial"/>
          <w:color w:val="000000"/>
          <w:sz w:val="28"/>
          <w:szCs w:val="28"/>
        </w:rPr>
        <w:t xml:space="preserve">visitation trends and </w:t>
      </w:r>
      <w:r w:rsidR="008A46D0" w:rsidRPr="007F211A">
        <w:rPr>
          <w:rFonts w:asciiTheme="minorHAnsi" w:hAnsiTheme="minorHAnsi" w:cs="Arial"/>
          <w:color w:val="000000"/>
          <w:sz w:val="28"/>
          <w:szCs w:val="28"/>
        </w:rPr>
        <w:t>COVID-19 restrictions of the national parks they have researched</w:t>
      </w:r>
      <w:r w:rsidRPr="007F211A">
        <w:rPr>
          <w:rFonts w:asciiTheme="minorHAnsi" w:hAnsiTheme="minorHAnsi" w:cs="Arial"/>
          <w:color w:val="000000"/>
          <w:sz w:val="28"/>
          <w:szCs w:val="28"/>
        </w:rPr>
        <w:t>. </w:t>
      </w:r>
    </w:p>
    <w:p w14:paraId="52524053" w14:textId="77777777" w:rsidR="00C10CFB" w:rsidRPr="00C10CFB" w:rsidRDefault="00C10CFB" w:rsidP="00C10CFB">
      <w:pPr>
        <w:pStyle w:val="NormalWeb"/>
        <w:spacing w:before="0" w:beforeAutospacing="0" w:after="0" w:afterAutospacing="0"/>
        <w:rPr>
          <w:rFonts w:asciiTheme="minorHAnsi" w:hAnsiTheme="minorHAnsi"/>
          <w:sz w:val="28"/>
          <w:szCs w:val="28"/>
        </w:rPr>
      </w:pPr>
    </w:p>
    <w:p w14:paraId="714868BA" w14:textId="4000DA5E" w:rsidR="006504B2" w:rsidRPr="007F211A" w:rsidRDefault="006504B2" w:rsidP="006504B2">
      <w:pPr>
        <w:pStyle w:val="NormalWeb"/>
        <w:spacing w:before="0" w:beforeAutospacing="0" w:after="0" w:afterAutospacing="0"/>
        <w:rPr>
          <w:rFonts w:asciiTheme="minorHAnsi" w:hAnsiTheme="minorHAnsi"/>
          <w:sz w:val="28"/>
          <w:szCs w:val="28"/>
        </w:rPr>
      </w:pPr>
      <w:r w:rsidRPr="007F211A">
        <w:rPr>
          <w:rFonts w:asciiTheme="minorHAnsi" w:hAnsiTheme="minorHAnsi" w:cs="Arial"/>
          <w:b/>
          <w:bCs/>
          <w:color w:val="000000"/>
          <w:sz w:val="28"/>
          <w:szCs w:val="28"/>
        </w:rPr>
        <w:t xml:space="preserve">4. Giant </w:t>
      </w:r>
      <w:r w:rsidR="00EE3BEA" w:rsidRPr="007F211A">
        <w:rPr>
          <w:rFonts w:asciiTheme="minorHAnsi" w:hAnsiTheme="minorHAnsi" w:cs="Arial"/>
          <w:b/>
          <w:bCs/>
          <w:color w:val="000000"/>
          <w:sz w:val="28"/>
          <w:szCs w:val="28"/>
        </w:rPr>
        <w:t>Map of North America</w:t>
      </w:r>
    </w:p>
    <w:p w14:paraId="01E695B8" w14:textId="4B7747F5" w:rsidR="006504B2" w:rsidRPr="007F211A" w:rsidRDefault="006504B2" w:rsidP="006504B2">
      <w:pPr>
        <w:rPr>
          <w:rFonts w:asciiTheme="minorHAnsi" w:hAnsiTheme="minorHAnsi"/>
          <w:sz w:val="28"/>
          <w:szCs w:val="28"/>
        </w:rPr>
      </w:pPr>
      <w:r>
        <w:br/>
      </w:r>
      <w:r w:rsidR="00720F1A" w:rsidRPr="007F211A">
        <w:rPr>
          <w:rFonts w:asciiTheme="minorHAnsi" w:hAnsiTheme="minorHAnsi" w:cs="Arial"/>
          <w:color w:val="000000"/>
          <w:sz w:val="28"/>
          <w:szCs w:val="28"/>
        </w:rPr>
        <w:t>Each student pair</w:t>
      </w:r>
      <w:r w:rsidRPr="007F211A">
        <w:rPr>
          <w:rFonts w:asciiTheme="minorHAnsi" w:hAnsiTheme="minorHAnsi" w:cs="Arial"/>
          <w:color w:val="000000"/>
          <w:sz w:val="28"/>
          <w:szCs w:val="28"/>
        </w:rPr>
        <w:t xml:space="preserve"> will make </w:t>
      </w:r>
      <w:r w:rsidR="00720F1A" w:rsidRPr="007F211A">
        <w:rPr>
          <w:rFonts w:asciiTheme="minorHAnsi" w:hAnsiTheme="minorHAnsi" w:cs="Arial"/>
          <w:color w:val="000000"/>
          <w:sz w:val="28"/>
          <w:szCs w:val="28"/>
        </w:rPr>
        <w:t>an object</w:t>
      </w:r>
      <w:r w:rsidRPr="007F211A">
        <w:rPr>
          <w:rFonts w:asciiTheme="minorHAnsi" w:hAnsiTheme="minorHAnsi" w:cs="Arial"/>
          <w:color w:val="000000"/>
          <w:sz w:val="28"/>
          <w:szCs w:val="28"/>
        </w:rPr>
        <w:t xml:space="preserve"> that represents their national park. They will then put what they</w:t>
      </w:r>
      <w:r w:rsidR="00720F1A" w:rsidRPr="007F211A">
        <w:rPr>
          <w:rFonts w:asciiTheme="minorHAnsi" w:hAnsiTheme="minorHAnsi" w:cs="Arial"/>
          <w:color w:val="000000"/>
          <w:sz w:val="28"/>
          <w:szCs w:val="28"/>
        </w:rPr>
        <w:t xml:space="preserve"> have created</w:t>
      </w:r>
      <w:r w:rsidRPr="007F211A">
        <w:rPr>
          <w:rFonts w:asciiTheme="minorHAnsi" w:hAnsiTheme="minorHAnsi" w:cs="Arial"/>
          <w:color w:val="000000"/>
          <w:sz w:val="28"/>
          <w:szCs w:val="28"/>
        </w:rPr>
        <w:t xml:space="preserve"> on the </w:t>
      </w:r>
      <w:r w:rsidR="00720F1A" w:rsidRPr="007F211A">
        <w:rPr>
          <w:rFonts w:asciiTheme="minorHAnsi" w:hAnsiTheme="minorHAnsi" w:cs="Arial"/>
          <w:color w:val="000000"/>
          <w:sz w:val="28"/>
          <w:szCs w:val="28"/>
        </w:rPr>
        <w:t>North America Giant Map</w:t>
      </w:r>
      <w:r w:rsidRPr="007F211A">
        <w:rPr>
          <w:rFonts w:asciiTheme="minorHAnsi" w:hAnsiTheme="minorHAnsi" w:cs="Arial"/>
          <w:color w:val="000000"/>
          <w:sz w:val="28"/>
          <w:szCs w:val="28"/>
        </w:rPr>
        <w:t xml:space="preserve">. </w:t>
      </w:r>
      <w:r w:rsidR="00720F1A" w:rsidRPr="007F211A">
        <w:rPr>
          <w:rFonts w:asciiTheme="minorHAnsi" w:hAnsiTheme="minorHAnsi" w:cs="Arial"/>
          <w:color w:val="000000"/>
          <w:sz w:val="28"/>
          <w:szCs w:val="28"/>
        </w:rPr>
        <w:t xml:space="preserve">It is recommended that this activity take place in your school’s gym </w:t>
      </w:r>
      <w:r w:rsidRPr="007F211A">
        <w:rPr>
          <w:rFonts w:asciiTheme="minorHAnsi" w:hAnsiTheme="minorHAnsi" w:cs="Arial"/>
          <w:color w:val="000000"/>
          <w:sz w:val="28"/>
          <w:szCs w:val="28"/>
        </w:rPr>
        <w:t>so after they have marked their national park on the map</w:t>
      </w:r>
      <w:r w:rsidR="00720F1A" w:rsidRPr="007F211A">
        <w:rPr>
          <w:rFonts w:asciiTheme="minorHAnsi" w:hAnsiTheme="minorHAnsi" w:cs="Arial"/>
          <w:color w:val="000000"/>
          <w:sz w:val="28"/>
          <w:szCs w:val="28"/>
        </w:rPr>
        <w:t>, the entire class</w:t>
      </w:r>
      <w:r w:rsidRPr="007F211A">
        <w:rPr>
          <w:rFonts w:asciiTheme="minorHAnsi" w:hAnsiTheme="minorHAnsi" w:cs="Arial"/>
          <w:color w:val="000000"/>
          <w:sz w:val="28"/>
          <w:szCs w:val="28"/>
        </w:rPr>
        <w:t xml:space="preserve"> can go </w:t>
      </w:r>
      <w:r w:rsidR="00720F1A" w:rsidRPr="007F211A">
        <w:rPr>
          <w:rFonts w:asciiTheme="minorHAnsi" w:hAnsiTheme="minorHAnsi" w:cs="Arial"/>
          <w:color w:val="000000"/>
          <w:sz w:val="28"/>
          <w:szCs w:val="28"/>
        </w:rPr>
        <w:t xml:space="preserve">into </w:t>
      </w:r>
      <w:r w:rsidRPr="007F211A">
        <w:rPr>
          <w:rFonts w:asciiTheme="minorHAnsi" w:hAnsiTheme="minorHAnsi" w:cs="Arial"/>
          <w:color w:val="000000"/>
          <w:sz w:val="28"/>
          <w:szCs w:val="28"/>
        </w:rPr>
        <w:t xml:space="preserve">the stands </w:t>
      </w:r>
      <w:r w:rsidR="00720F1A" w:rsidRPr="007F211A">
        <w:rPr>
          <w:rFonts w:asciiTheme="minorHAnsi" w:hAnsiTheme="minorHAnsi" w:cs="Arial"/>
          <w:color w:val="000000"/>
          <w:sz w:val="28"/>
          <w:szCs w:val="28"/>
        </w:rPr>
        <w:t>to see the overall spatial distribution of the national parks they have researched</w:t>
      </w:r>
      <w:r w:rsidRPr="007F211A">
        <w:rPr>
          <w:rFonts w:asciiTheme="minorHAnsi" w:hAnsiTheme="minorHAnsi" w:cs="Arial"/>
          <w:color w:val="000000"/>
          <w:sz w:val="28"/>
          <w:szCs w:val="28"/>
        </w:rPr>
        <w:t xml:space="preserve">. This will also give them a chance to see if </w:t>
      </w:r>
      <w:r w:rsidR="00720F1A" w:rsidRPr="007F211A">
        <w:rPr>
          <w:rFonts w:asciiTheme="minorHAnsi" w:hAnsiTheme="minorHAnsi" w:cs="Arial"/>
          <w:color w:val="000000"/>
          <w:sz w:val="28"/>
          <w:szCs w:val="28"/>
        </w:rPr>
        <w:t>any other spatial patterns have emerged such as differing COVID-19 restrictions between regions</w:t>
      </w:r>
      <w:r w:rsidRPr="007F211A">
        <w:rPr>
          <w:rFonts w:asciiTheme="minorHAnsi" w:hAnsiTheme="minorHAnsi" w:cs="Arial"/>
          <w:color w:val="000000"/>
          <w:sz w:val="28"/>
          <w:szCs w:val="28"/>
        </w:rPr>
        <w:t>. </w:t>
      </w:r>
      <w:r w:rsidRPr="007F211A">
        <w:rPr>
          <w:rFonts w:asciiTheme="minorHAnsi" w:hAnsiTheme="minorHAnsi" w:cs="Arial"/>
          <w:b/>
          <w:bCs/>
          <w:color w:val="000000"/>
          <w:sz w:val="28"/>
          <w:szCs w:val="28"/>
        </w:rPr>
        <w:t> </w:t>
      </w:r>
    </w:p>
    <w:p w14:paraId="274F196B" w14:textId="77777777" w:rsidR="00FD6D9C" w:rsidRPr="005D4BC3" w:rsidRDefault="00FD6D9C" w:rsidP="007F56E2">
      <w:pPr>
        <w:rPr>
          <w:rFonts w:asciiTheme="minorHAnsi" w:hAnsiTheme="minorHAnsi"/>
          <w:color w:val="000000" w:themeColor="text1"/>
          <w:sz w:val="28"/>
          <w:szCs w:val="28"/>
        </w:rPr>
      </w:pPr>
    </w:p>
    <w:p w14:paraId="208EF085" w14:textId="77777777" w:rsidR="00FD6D9C" w:rsidRPr="005D4BC3" w:rsidRDefault="00FD6D9C" w:rsidP="007F56E2">
      <w:pPr>
        <w:rPr>
          <w:rFonts w:asciiTheme="minorHAnsi" w:hAnsiTheme="minorHAnsi"/>
          <w:color w:val="000000" w:themeColor="text1"/>
          <w:sz w:val="28"/>
          <w:szCs w:val="28"/>
        </w:rPr>
      </w:pPr>
      <w:r w:rsidRPr="005D4BC3">
        <w:rPr>
          <w:rFonts w:asciiTheme="minorHAnsi" w:hAnsiTheme="minorHAnsi"/>
          <w:b/>
          <w:color w:val="000000" w:themeColor="text1"/>
          <w:sz w:val="28"/>
          <w:szCs w:val="28"/>
        </w:rPr>
        <w:t>Assessment Options:</w:t>
      </w:r>
      <w:r w:rsidRPr="005D4BC3">
        <w:rPr>
          <w:rFonts w:asciiTheme="minorHAnsi" w:hAnsiTheme="minorHAnsi"/>
          <w:color w:val="000000" w:themeColor="text1"/>
          <w:sz w:val="28"/>
          <w:szCs w:val="28"/>
        </w:rPr>
        <w:t xml:space="preserve"> Summarize what your suggested assessment will be. Refer back to objectives above:  how will the teacher know that students have learned the intended objectives?</w:t>
      </w:r>
    </w:p>
    <w:p w14:paraId="26ADDF35" w14:textId="55F38C3E" w:rsidR="00FD6D9C" w:rsidRPr="005D4BC3" w:rsidRDefault="00FD6D9C" w:rsidP="007F56E2">
      <w:pPr>
        <w:rPr>
          <w:rFonts w:asciiTheme="minorHAnsi" w:hAnsiTheme="minorHAnsi"/>
          <w:color w:val="000000" w:themeColor="text1"/>
          <w:sz w:val="28"/>
          <w:szCs w:val="28"/>
        </w:rPr>
      </w:pPr>
      <w:r w:rsidRPr="005D4BC3">
        <w:rPr>
          <w:rFonts w:asciiTheme="minorHAnsi" w:hAnsiTheme="minorHAnsi"/>
          <w:color w:val="000000" w:themeColor="text1"/>
          <w:sz w:val="28"/>
          <w:szCs w:val="28"/>
        </w:rPr>
        <w:tab/>
        <w:t>Application assessment</w:t>
      </w:r>
    </w:p>
    <w:p w14:paraId="7758B344" w14:textId="0D9FA90E" w:rsidR="00FD6D9C" w:rsidRPr="005D4BC3" w:rsidRDefault="00FD6D9C" w:rsidP="007F56E2">
      <w:pPr>
        <w:rPr>
          <w:rFonts w:asciiTheme="minorHAnsi" w:hAnsiTheme="minorHAnsi"/>
          <w:color w:val="000000" w:themeColor="text1"/>
          <w:sz w:val="28"/>
          <w:szCs w:val="28"/>
        </w:rPr>
      </w:pPr>
      <w:r w:rsidRPr="005D4BC3">
        <w:rPr>
          <w:rFonts w:asciiTheme="minorHAnsi" w:hAnsiTheme="minorHAnsi"/>
          <w:color w:val="000000" w:themeColor="text1"/>
          <w:sz w:val="28"/>
          <w:szCs w:val="28"/>
        </w:rPr>
        <w:tab/>
        <w:t>Performance-based assessment</w:t>
      </w:r>
    </w:p>
    <w:p w14:paraId="20E22EB1" w14:textId="1A621C24" w:rsidR="00FD6D9C" w:rsidRPr="005D4BC3" w:rsidRDefault="00FD6D9C" w:rsidP="007F56E2">
      <w:pPr>
        <w:rPr>
          <w:rFonts w:asciiTheme="minorHAnsi" w:hAnsiTheme="minorHAnsi"/>
          <w:color w:val="000000" w:themeColor="text1"/>
          <w:sz w:val="28"/>
          <w:szCs w:val="28"/>
        </w:rPr>
      </w:pPr>
      <w:r w:rsidRPr="005D4BC3">
        <w:rPr>
          <w:rFonts w:asciiTheme="minorHAnsi" w:hAnsiTheme="minorHAnsi"/>
          <w:color w:val="000000" w:themeColor="text1"/>
          <w:sz w:val="28"/>
          <w:szCs w:val="28"/>
        </w:rPr>
        <w:tab/>
        <w:t>Authentic assessment</w:t>
      </w:r>
    </w:p>
    <w:p w14:paraId="202600DD" w14:textId="7AE08AB5" w:rsidR="00FD6D9C" w:rsidRPr="005D4BC3" w:rsidRDefault="00215A73" w:rsidP="007F56E2">
      <w:pPr>
        <w:rPr>
          <w:rFonts w:asciiTheme="minorHAnsi" w:hAnsiTheme="minorHAnsi"/>
          <w:color w:val="000000" w:themeColor="text1"/>
          <w:sz w:val="28"/>
          <w:szCs w:val="28"/>
        </w:rPr>
      </w:pPr>
      <w:r w:rsidRPr="005D4BC3">
        <w:rPr>
          <w:rFonts w:asciiTheme="minorHAnsi" w:hAnsiTheme="minorHAnsi"/>
          <w:color w:val="000000" w:themeColor="text1"/>
          <w:sz w:val="28"/>
          <w:szCs w:val="28"/>
        </w:rPr>
        <w:tab/>
        <w:t>Ru</w:t>
      </w:r>
      <w:r w:rsidR="00FD6D9C" w:rsidRPr="005D4BC3">
        <w:rPr>
          <w:rFonts w:asciiTheme="minorHAnsi" w:hAnsiTheme="minorHAnsi"/>
          <w:color w:val="000000" w:themeColor="text1"/>
          <w:sz w:val="28"/>
          <w:szCs w:val="28"/>
        </w:rPr>
        <w:t>bric assessment</w:t>
      </w:r>
    </w:p>
    <w:p w14:paraId="6CFBD97A" w14:textId="3D8110E3" w:rsidR="00FD6D9C" w:rsidRDefault="00FD6D9C" w:rsidP="007F56E2">
      <w:pPr>
        <w:rPr>
          <w:rFonts w:asciiTheme="minorHAnsi" w:hAnsiTheme="minorHAnsi"/>
          <w:color w:val="000000" w:themeColor="text1"/>
          <w:sz w:val="28"/>
          <w:szCs w:val="28"/>
        </w:rPr>
      </w:pPr>
      <w:r w:rsidRPr="005D4BC3">
        <w:rPr>
          <w:rFonts w:asciiTheme="minorHAnsi" w:hAnsiTheme="minorHAnsi"/>
          <w:color w:val="000000" w:themeColor="text1"/>
          <w:sz w:val="28"/>
          <w:szCs w:val="28"/>
        </w:rPr>
        <w:t>Assessment can be individual, group, project, product, long-term, short-term, student-directed, student-produced, written, oral, visual, field-based, r</w:t>
      </w:r>
      <w:r w:rsidR="00E54E09" w:rsidRPr="005D4BC3">
        <w:rPr>
          <w:rFonts w:asciiTheme="minorHAnsi" w:hAnsiTheme="minorHAnsi"/>
          <w:color w:val="000000" w:themeColor="text1"/>
          <w:sz w:val="28"/>
          <w:szCs w:val="28"/>
        </w:rPr>
        <w:t>esearch-based, etc.</w:t>
      </w:r>
    </w:p>
    <w:p w14:paraId="036AD007" w14:textId="77777777" w:rsidR="00953DCF" w:rsidRDefault="00953DCF" w:rsidP="007F56E2">
      <w:pPr>
        <w:rPr>
          <w:rFonts w:asciiTheme="minorHAnsi" w:hAnsiTheme="minorHAnsi"/>
          <w:color w:val="000000" w:themeColor="text1"/>
          <w:sz w:val="28"/>
          <w:szCs w:val="28"/>
        </w:rPr>
      </w:pPr>
    </w:p>
    <w:p w14:paraId="1B71A431" w14:textId="2B78C929" w:rsidR="00510007" w:rsidRPr="005D4BC3" w:rsidRDefault="00510007" w:rsidP="007F56E2">
      <w:pPr>
        <w:rPr>
          <w:rFonts w:asciiTheme="minorHAnsi" w:hAnsiTheme="minorHAnsi"/>
          <w:color w:val="000000" w:themeColor="text1"/>
          <w:sz w:val="28"/>
          <w:szCs w:val="28"/>
        </w:rPr>
      </w:pPr>
      <w:r>
        <w:rPr>
          <w:rFonts w:asciiTheme="minorHAnsi" w:hAnsiTheme="minorHAnsi"/>
          <w:color w:val="000000" w:themeColor="text1"/>
          <w:sz w:val="28"/>
          <w:szCs w:val="28"/>
        </w:rPr>
        <w:lastRenderedPageBreak/>
        <w:t xml:space="preserve">The teacher will use the short research presentations during the Giant Map exercise </w:t>
      </w:r>
      <w:r w:rsidR="00953DCF">
        <w:rPr>
          <w:rFonts w:asciiTheme="minorHAnsi" w:hAnsiTheme="minorHAnsi"/>
          <w:color w:val="000000" w:themeColor="text1"/>
          <w:sz w:val="28"/>
          <w:szCs w:val="28"/>
        </w:rPr>
        <w:t xml:space="preserve">and will review the students’ research materials </w:t>
      </w:r>
      <w:r>
        <w:rPr>
          <w:rFonts w:asciiTheme="minorHAnsi" w:hAnsiTheme="minorHAnsi"/>
          <w:color w:val="000000" w:themeColor="text1"/>
          <w:sz w:val="28"/>
          <w:szCs w:val="28"/>
        </w:rPr>
        <w:t>as authentic assessment</w:t>
      </w:r>
      <w:r w:rsidR="00953DCF">
        <w:rPr>
          <w:rFonts w:asciiTheme="minorHAnsi" w:hAnsiTheme="minorHAnsi"/>
          <w:color w:val="000000" w:themeColor="text1"/>
          <w:sz w:val="28"/>
          <w:szCs w:val="28"/>
        </w:rPr>
        <w:t xml:space="preserve">s for this unit. The teacher should consider </w:t>
      </w:r>
      <w:r w:rsidR="000B4125">
        <w:rPr>
          <w:rFonts w:asciiTheme="minorHAnsi" w:hAnsiTheme="minorHAnsi"/>
          <w:color w:val="000000" w:themeColor="text1"/>
          <w:sz w:val="28"/>
          <w:szCs w:val="28"/>
        </w:rPr>
        <w:t>the credibility of sources used for student research, the clarity and organization of the information presented, t</w:t>
      </w:r>
      <w:r w:rsidR="00776A71">
        <w:rPr>
          <w:rFonts w:asciiTheme="minorHAnsi" w:hAnsiTheme="minorHAnsi"/>
          <w:color w:val="000000" w:themeColor="text1"/>
          <w:sz w:val="28"/>
          <w:szCs w:val="28"/>
        </w:rPr>
        <w:t>he students’</w:t>
      </w:r>
      <w:r w:rsidR="007F211A">
        <w:rPr>
          <w:rFonts w:asciiTheme="minorHAnsi" w:hAnsiTheme="minorHAnsi"/>
          <w:color w:val="000000" w:themeColor="text1"/>
          <w:sz w:val="28"/>
          <w:szCs w:val="28"/>
        </w:rPr>
        <w:t xml:space="preserve"> demonstrated</w:t>
      </w:r>
      <w:r w:rsidR="000B4125">
        <w:rPr>
          <w:rFonts w:asciiTheme="minorHAnsi" w:hAnsiTheme="minorHAnsi"/>
          <w:color w:val="000000" w:themeColor="text1"/>
          <w:sz w:val="28"/>
          <w:szCs w:val="28"/>
        </w:rPr>
        <w:t xml:space="preserve"> understanding </w:t>
      </w:r>
      <w:r w:rsidR="00776A71">
        <w:rPr>
          <w:rFonts w:asciiTheme="minorHAnsi" w:hAnsiTheme="minorHAnsi"/>
          <w:color w:val="000000" w:themeColor="text1"/>
          <w:sz w:val="28"/>
          <w:szCs w:val="28"/>
        </w:rPr>
        <w:t>of the content</w:t>
      </w:r>
      <w:r w:rsidR="007F211A">
        <w:rPr>
          <w:rFonts w:asciiTheme="minorHAnsi" w:hAnsiTheme="minorHAnsi"/>
          <w:color w:val="000000" w:themeColor="text1"/>
          <w:sz w:val="28"/>
          <w:szCs w:val="28"/>
        </w:rPr>
        <w:t xml:space="preserve"> </w:t>
      </w:r>
      <w:r w:rsidR="00776A71">
        <w:rPr>
          <w:rFonts w:asciiTheme="minorHAnsi" w:hAnsiTheme="minorHAnsi"/>
          <w:color w:val="000000" w:themeColor="text1"/>
          <w:sz w:val="28"/>
          <w:szCs w:val="28"/>
        </w:rPr>
        <w:t xml:space="preserve">in their presentation, and </w:t>
      </w:r>
      <w:r w:rsidR="007F211A">
        <w:rPr>
          <w:rFonts w:asciiTheme="minorHAnsi" w:hAnsiTheme="minorHAnsi"/>
          <w:color w:val="000000" w:themeColor="text1"/>
          <w:sz w:val="28"/>
          <w:szCs w:val="28"/>
        </w:rPr>
        <w:t xml:space="preserve">the </w:t>
      </w:r>
      <w:r w:rsidR="000B4125">
        <w:rPr>
          <w:rFonts w:asciiTheme="minorHAnsi" w:hAnsiTheme="minorHAnsi"/>
          <w:color w:val="000000" w:themeColor="text1"/>
          <w:sz w:val="28"/>
          <w:szCs w:val="28"/>
        </w:rPr>
        <w:t>effort put forth by each student</w:t>
      </w:r>
      <w:r w:rsidR="00776A71">
        <w:rPr>
          <w:rFonts w:asciiTheme="minorHAnsi" w:hAnsiTheme="minorHAnsi"/>
          <w:color w:val="000000" w:themeColor="text1"/>
          <w:sz w:val="28"/>
          <w:szCs w:val="28"/>
        </w:rPr>
        <w:t>.</w:t>
      </w:r>
    </w:p>
    <w:p w14:paraId="14D30A32" w14:textId="77777777" w:rsidR="0030220C" w:rsidRPr="005D4BC3" w:rsidRDefault="0030220C" w:rsidP="007F56E2">
      <w:pPr>
        <w:rPr>
          <w:rFonts w:asciiTheme="minorHAnsi" w:hAnsiTheme="minorHAnsi"/>
          <w:color w:val="000000" w:themeColor="text1"/>
          <w:sz w:val="28"/>
          <w:szCs w:val="28"/>
        </w:rPr>
      </w:pPr>
    </w:p>
    <w:p w14:paraId="7F3AD0CA" w14:textId="7C06B971" w:rsidR="0030220C" w:rsidRDefault="0030220C" w:rsidP="007F56E2">
      <w:pPr>
        <w:rPr>
          <w:rFonts w:asciiTheme="minorHAnsi" w:hAnsiTheme="minorHAnsi"/>
          <w:bCs/>
          <w:color w:val="000000" w:themeColor="text1"/>
          <w:sz w:val="28"/>
          <w:szCs w:val="28"/>
        </w:rPr>
      </w:pPr>
      <w:r w:rsidRPr="005D4BC3">
        <w:rPr>
          <w:rFonts w:asciiTheme="minorHAnsi" w:hAnsiTheme="minorHAnsi"/>
          <w:b/>
          <w:color w:val="000000" w:themeColor="text1"/>
          <w:sz w:val="28"/>
          <w:szCs w:val="28"/>
        </w:rPr>
        <w:t>Resources:</w:t>
      </w:r>
    </w:p>
    <w:p w14:paraId="25F5768F" w14:textId="54D21C0C" w:rsidR="00B86FB7" w:rsidRDefault="00B86FB7" w:rsidP="007F56E2">
      <w:pPr>
        <w:rPr>
          <w:rFonts w:asciiTheme="minorHAnsi" w:hAnsiTheme="minorHAnsi"/>
          <w:bCs/>
          <w:color w:val="000000" w:themeColor="text1"/>
          <w:sz w:val="28"/>
          <w:szCs w:val="28"/>
        </w:rPr>
      </w:pPr>
    </w:p>
    <w:p w14:paraId="1B8AD8DF" w14:textId="03A886E4" w:rsidR="00B86FB7" w:rsidRDefault="00943A03" w:rsidP="007F56E2">
      <w:pPr>
        <w:rPr>
          <w:rFonts w:asciiTheme="minorHAnsi" w:hAnsiTheme="minorHAnsi"/>
          <w:bCs/>
          <w:color w:val="000000" w:themeColor="text1"/>
          <w:sz w:val="28"/>
          <w:szCs w:val="28"/>
        </w:rPr>
      </w:pPr>
      <w:hyperlink r:id="rId15" w:history="1">
        <w:r w:rsidR="00B86FB7" w:rsidRPr="00303EE7">
          <w:rPr>
            <w:rStyle w:val="Hyperlink"/>
            <w:rFonts w:asciiTheme="minorHAnsi" w:hAnsiTheme="minorHAnsi"/>
            <w:bCs/>
            <w:sz w:val="28"/>
            <w:szCs w:val="28"/>
          </w:rPr>
          <w:t>https://www.nps.gov/aboutus/news/public-health-update.htm</w:t>
        </w:r>
      </w:hyperlink>
      <w:r w:rsidR="00E31B60">
        <w:rPr>
          <w:rFonts w:asciiTheme="minorHAnsi" w:hAnsiTheme="minorHAnsi"/>
          <w:bCs/>
          <w:color w:val="000000" w:themeColor="text1"/>
          <w:sz w:val="28"/>
          <w:szCs w:val="28"/>
        </w:rPr>
        <w:t xml:space="preserve"> - </w:t>
      </w:r>
      <w:r w:rsidR="007F211A">
        <w:rPr>
          <w:rFonts w:asciiTheme="minorHAnsi" w:hAnsiTheme="minorHAnsi"/>
          <w:bCs/>
          <w:color w:val="000000" w:themeColor="text1"/>
          <w:sz w:val="28"/>
          <w:szCs w:val="28"/>
        </w:rPr>
        <w:t>U</w:t>
      </w:r>
      <w:r w:rsidR="00E31B60">
        <w:rPr>
          <w:rFonts w:asciiTheme="minorHAnsi" w:hAnsiTheme="minorHAnsi"/>
          <w:bCs/>
          <w:color w:val="000000" w:themeColor="text1"/>
          <w:sz w:val="28"/>
          <w:szCs w:val="28"/>
        </w:rPr>
        <w:t>se this link as a starting point for your students’ national park research.</w:t>
      </w:r>
    </w:p>
    <w:p w14:paraId="0E68D12B" w14:textId="77777777" w:rsidR="0030220C" w:rsidRPr="005D4BC3" w:rsidRDefault="0030220C" w:rsidP="007F56E2">
      <w:pPr>
        <w:rPr>
          <w:rFonts w:asciiTheme="minorHAnsi" w:hAnsiTheme="minorHAnsi"/>
          <w:b/>
          <w:color w:val="000000" w:themeColor="text1"/>
          <w:sz w:val="28"/>
          <w:szCs w:val="28"/>
        </w:rPr>
      </w:pPr>
    </w:p>
    <w:p w14:paraId="782CD11A" w14:textId="36ED4001" w:rsidR="00776621" w:rsidRDefault="00943A03" w:rsidP="007F56E2">
      <w:pPr>
        <w:rPr>
          <w:rFonts w:asciiTheme="minorHAnsi" w:hAnsiTheme="minorHAnsi"/>
          <w:bCs/>
          <w:color w:val="000000" w:themeColor="text1"/>
          <w:sz w:val="28"/>
          <w:szCs w:val="28"/>
        </w:rPr>
      </w:pPr>
      <w:hyperlink r:id="rId16" w:anchor="datatracker-home" w:history="1">
        <w:r w:rsidR="00776621" w:rsidRPr="00303EE7">
          <w:rPr>
            <w:rStyle w:val="Hyperlink"/>
            <w:rFonts w:asciiTheme="minorHAnsi" w:hAnsiTheme="minorHAnsi"/>
            <w:bCs/>
            <w:sz w:val="28"/>
            <w:szCs w:val="28"/>
          </w:rPr>
          <w:t>https://covid.cdc.gov/covid-data-tracker/#datatracker-home</w:t>
        </w:r>
      </w:hyperlink>
      <w:r w:rsidR="00E31B60">
        <w:rPr>
          <w:rFonts w:asciiTheme="minorHAnsi" w:hAnsiTheme="minorHAnsi"/>
          <w:bCs/>
          <w:color w:val="000000" w:themeColor="text1"/>
          <w:sz w:val="28"/>
          <w:szCs w:val="28"/>
        </w:rPr>
        <w:t xml:space="preserve"> - </w:t>
      </w:r>
      <w:r w:rsidR="007F211A">
        <w:rPr>
          <w:rFonts w:asciiTheme="minorHAnsi" w:hAnsiTheme="minorHAnsi"/>
          <w:bCs/>
          <w:color w:val="000000" w:themeColor="text1"/>
          <w:sz w:val="28"/>
          <w:szCs w:val="28"/>
        </w:rPr>
        <w:t>T</w:t>
      </w:r>
      <w:r w:rsidR="00E31B60">
        <w:rPr>
          <w:rFonts w:asciiTheme="minorHAnsi" w:hAnsiTheme="minorHAnsi"/>
          <w:bCs/>
          <w:color w:val="000000" w:themeColor="text1"/>
          <w:sz w:val="28"/>
          <w:szCs w:val="28"/>
        </w:rPr>
        <w:t xml:space="preserve">his is where you and your students can explore COVID-19 data. A good way to visualize the data is by county which can be found by going to “Your Community”, then selecting “County View”. Contact </w:t>
      </w:r>
      <w:hyperlink r:id="rId17" w:history="1">
        <w:r w:rsidR="00E31B60" w:rsidRPr="00303EE7">
          <w:rPr>
            <w:rStyle w:val="Hyperlink"/>
            <w:rFonts w:asciiTheme="minorHAnsi" w:hAnsiTheme="minorHAnsi"/>
            <w:bCs/>
            <w:sz w:val="28"/>
            <w:szCs w:val="28"/>
          </w:rPr>
          <w:t>okage@ou.edu</w:t>
        </w:r>
      </w:hyperlink>
      <w:r w:rsidR="00E31B60">
        <w:rPr>
          <w:rFonts w:asciiTheme="minorHAnsi" w:hAnsiTheme="minorHAnsi"/>
          <w:bCs/>
          <w:color w:val="000000" w:themeColor="text1"/>
          <w:sz w:val="28"/>
          <w:szCs w:val="28"/>
        </w:rPr>
        <w:t xml:space="preserve"> if you need help finding specific data.</w:t>
      </w:r>
    </w:p>
    <w:p w14:paraId="512BCE6A" w14:textId="77777777" w:rsidR="00776621" w:rsidRDefault="00776621" w:rsidP="007F56E2">
      <w:pPr>
        <w:rPr>
          <w:rFonts w:asciiTheme="minorHAnsi" w:hAnsiTheme="minorHAnsi"/>
          <w:b/>
          <w:color w:val="000000" w:themeColor="text1"/>
          <w:sz w:val="28"/>
          <w:szCs w:val="28"/>
        </w:rPr>
      </w:pPr>
    </w:p>
    <w:p w14:paraId="662D14CB" w14:textId="3EB77E8A" w:rsidR="0030220C" w:rsidRDefault="0030220C" w:rsidP="007F56E2">
      <w:pPr>
        <w:rPr>
          <w:rFonts w:asciiTheme="minorHAnsi" w:hAnsiTheme="minorHAnsi"/>
          <w:color w:val="000000" w:themeColor="text1"/>
          <w:sz w:val="28"/>
          <w:szCs w:val="28"/>
        </w:rPr>
      </w:pPr>
      <w:r w:rsidRPr="005D4BC3">
        <w:rPr>
          <w:rFonts w:asciiTheme="minorHAnsi" w:hAnsiTheme="minorHAnsi"/>
          <w:b/>
          <w:color w:val="000000" w:themeColor="text1"/>
          <w:sz w:val="28"/>
          <w:szCs w:val="28"/>
        </w:rPr>
        <w:t xml:space="preserve">Extension and Enrichment/Simplification: </w:t>
      </w:r>
      <w:r w:rsidRPr="005D4BC3">
        <w:rPr>
          <w:rFonts w:asciiTheme="minorHAnsi" w:hAnsiTheme="minorHAnsi"/>
          <w:color w:val="000000" w:themeColor="text1"/>
          <w:sz w:val="28"/>
          <w:szCs w:val="28"/>
        </w:rPr>
        <w:t>Describe how a teacher could adapt</w:t>
      </w:r>
      <w:r w:rsidR="00E54E09" w:rsidRPr="005D4BC3">
        <w:rPr>
          <w:rFonts w:asciiTheme="minorHAnsi" w:hAnsiTheme="minorHAnsi"/>
          <w:color w:val="000000" w:themeColor="text1"/>
          <w:sz w:val="28"/>
          <w:szCs w:val="28"/>
        </w:rPr>
        <w:t xml:space="preserve"> this lesson: </w:t>
      </w:r>
      <w:r w:rsidRPr="005D4BC3">
        <w:rPr>
          <w:rFonts w:asciiTheme="minorHAnsi" w:hAnsiTheme="minorHAnsi"/>
          <w:color w:val="000000" w:themeColor="text1"/>
          <w:sz w:val="28"/>
          <w:szCs w:val="28"/>
        </w:rPr>
        <w:t xml:space="preserve"> to higher/lower grades, gifted or special needs students, and/or to reduce the amount of time needed to present the lesson</w:t>
      </w:r>
      <w:r w:rsidR="00C82A85">
        <w:rPr>
          <w:rFonts w:asciiTheme="minorHAnsi" w:hAnsiTheme="minorHAnsi"/>
          <w:color w:val="000000" w:themeColor="text1"/>
          <w:sz w:val="28"/>
          <w:szCs w:val="28"/>
        </w:rPr>
        <w:t>.</w:t>
      </w:r>
    </w:p>
    <w:p w14:paraId="4556531E" w14:textId="77777777" w:rsidR="00085B74" w:rsidRPr="007F211A" w:rsidRDefault="00085B74" w:rsidP="00085B74">
      <w:pPr>
        <w:rPr>
          <w:rFonts w:ascii="Times New Roman" w:eastAsia="Times New Roman" w:hAnsi="Times New Roman" w:cs="Times New Roman"/>
          <w:sz w:val="28"/>
          <w:szCs w:val="28"/>
        </w:rPr>
      </w:pPr>
    </w:p>
    <w:p w14:paraId="7974A09C" w14:textId="69E15193" w:rsidR="00085B74" w:rsidRPr="007F211A" w:rsidRDefault="007C4ABD" w:rsidP="00085B74">
      <w:pPr>
        <w:rPr>
          <w:rFonts w:asciiTheme="minorHAnsi" w:eastAsia="Times New Roman" w:hAnsiTheme="minorHAnsi" w:cs="Times New Roman"/>
          <w:sz w:val="28"/>
          <w:szCs w:val="28"/>
        </w:rPr>
      </w:pPr>
      <w:r w:rsidRPr="007F211A">
        <w:rPr>
          <w:rFonts w:asciiTheme="minorHAnsi" w:eastAsia="Times New Roman" w:hAnsiTheme="minorHAnsi" w:cs="Arial"/>
          <w:color w:val="000000"/>
          <w:sz w:val="28"/>
          <w:szCs w:val="28"/>
        </w:rPr>
        <w:t xml:space="preserve">As an enrichment activity, have students plan a trip to </w:t>
      </w:r>
      <w:r w:rsidR="007F211A" w:rsidRPr="007F211A">
        <w:rPr>
          <w:rFonts w:asciiTheme="minorHAnsi" w:eastAsia="Times New Roman" w:hAnsiTheme="minorHAnsi" w:cs="Arial"/>
          <w:color w:val="000000"/>
          <w:sz w:val="28"/>
          <w:szCs w:val="28"/>
        </w:rPr>
        <w:t>the</w:t>
      </w:r>
      <w:r w:rsidR="00085B74" w:rsidRPr="007F211A">
        <w:rPr>
          <w:rFonts w:asciiTheme="minorHAnsi" w:eastAsia="Times New Roman" w:hAnsiTheme="minorHAnsi" w:cs="Arial"/>
          <w:color w:val="000000"/>
          <w:sz w:val="28"/>
          <w:szCs w:val="28"/>
        </w:rPr>
        <w:t xml:space="preserve"> </w:t>
      </w:r>
      <w:r w:rsidR="007F211A" w:rsidRPr="007F211A">
        <w:rPr>
          <w:rFonts w:asciiTheme="minorHAnsi" w:eastAsia="Times New Roman" w:hAnsiTheme="minorHAnsi" w:cs="Arial"/>
          <w:color w:val="000000"/>
          <w:sz w:val="28"/>
          <w:szCs w:val="28"/>
        </w:rPr>
        <w:t>n</w:t>
      </w:r>
      <w:r w:rsidR="00085B74" w:rsidRPr="007F211A">
        <w:rPr>
          <w:rFonts w:asciiTheme="minorHAnsi" w:eastAsia="Times New Roman" w:hAnsiTheme="minorHAnsi" w:cs="Arial"/>
          <w:color w:val="000000"/>
          <w:sz w:val="28"/>
          <w:szCs w:val="28"/>
        </w:rPr>
        <w:t xml:space="preserve">ational </w:t>
      </w:r>
      <w:r w:rsidR="007F211A" w:rsidRPr="007F211A">
        <w:rPr>
          <w:rFonts w:asciiTheme="minorHAnsi" w:eastAsia="Times New Roman" w:hAnsiTheme="minorHAnsi" w:cs="Arial"/>
          <w:color w:val="000000"/>
          <w:sz w:val="28"/>
          <w:szCs w:val="28"/>
        </w:rPr>
        <w:t>p</w:t>
      </w:r>
      <w:r w:rsidR="00085B74" w:rsidRPr="007F211A">
        <w:rPr>
          <w:rFonts w:asciiTheme="minorHAnsi" w:eastAsia="Times New Roman" w:hAnsiTheme="minorHAnsi" w:cs="Arial"/>
          <w:color w:val="000000"/>
          <w:sz w:val="28"/>
          <w:szCs w:val="28"/>
        </w:rPr>
        <w:t xml:space="preserve">ark they </w:t>
      </w:r>
      <w:r w:rsidR="007F211A" w:rsidRPr="007F211A">
        <w:rPr>
          <w:rFonts w:asciiTheme="minorHAnsi" w:eastAsia="Times New Roman" w:hAnsiTheme="minorHAnsi" w:cs="Arial"/>
          <w:color w:val="000000"/>
          <w:sz w:val="28"/>
          <w:szCs w:val="28"/>
        </w:rPr>
        <w:t xml:space="preserve">researched as if they </w:t>
      </w:r>
      <w:r w:rsidR="00085B74" w:rsidRPr="007F211A">
        <w:rPr>
          <w:rFonts w:asciiTheme="minorHAnsi" w:eastAsia="Times New Roman" w:hAnsiTheme="minorHAnsi" w:cs="Arial"/>
          <w:color w:val="000000"/>
          <w:sz w:val="28"/>
          <w:szCs w:val="28"/>
        </w:rPr>
        <w:t xml:space="preserve">are leaving from their hometown. They will need to </w:t>
      </w:r>
      <w:r w:rsidR="007F211A" w:rsidRPr="007F211A">
        <w:rPr>
          <w:rFonts w:asciiTheme="minorHAnsi" w:eastAsia="Times New Roman" w:hAnsiTheme="minorHAnsi" w:cs="Arial"/>
          <w:color w:val="000000"/>
          <w:sz w:val="28"/>
          <w:szCs w:val="28"/>
        </w:rPr>
        <w:t>determine a budget and the amount of time required for their trip, develop a sample itinerary, and plan their lodging</w:t>
      </w:r>
      <w:r w:rsidR="00085B74" w:rsidRPr="007F211A">
        <w:rPr>
          <w:rFonts w:asciiTheme="minorHAnsi" w:eastAsia="Times New Roman" w:hAnsiTheme="minorHAnsi" w:cs="Arial"/>
          <w:color w:val="000000"/>
          <w:sz w:val="28"/>
          <w:szCs w:val="28"/>
        </w:rPr>
        <w:t>. </w:t>
      </w:r>
    </w:p>
    <w:p w14:paraId="6A839619" w14:textId="77777777" w:rsidR="0030220C" w:rsidRPr="005D4BC3" w:rsidRDefault="0030220C" w:rsidP="007F56E2">
      <w:pPr>
        <w:rPr>
          <w:rFonts w:asciiTheme="minorHAnsi" w:hAnsiTheme="minorHAnsi"/>
          <w:color w:val="000000" w:themeColor="text1"/>
          <w:sz w:val="28"/>
          <w:szCs w:val="28"/>
        </w:rPr>
      </w:pPr>
    </w:p>
    <w:p w14:paraId="55221B91" w14:textId="4321BF13" w:rsidR="007F56E2" w:rsidRDefault="0030220C" w:rsidP="007F56E2">
      <w:pPr>
        <w:rPr>
          <w:rFonts w:asciiTheme="minorHAnsi" w:hAnsiTheme="minorHAnsi"/>
          <w:color w:val="000000" w:themeColor="text1"/>
          <w:sz w:val="28"/>
          <w:szCs w:val="28"/>
        </w:rPr>
      </w:pPr>
      <w:r w:rsidRPr="005D4BC3">
        <w:rPr>
          <w:rFonts w:asciiTheme="minorHAnsi" w:hAnsiTheme="minorHAnsi"/>
          <w:b/>
          <w:color w:val="000000" w:themeColor="text1"/>
          <w:sz w:val="28"/>
          <w:szCs w:val="28"/>
        </w:rPr>
        <w:t>Connections</w:t>
      </w:r>
      <w:r w:rsidR="00215A73" w:rsidRPr="005D4BC3">
        <w:rPr>
          <w:rFonts w:asciiTheme="minorHAnsi" w:hAnsiTheme="minorHAnsi"/>
          <w:b/>
          <w:color w:val="000000" w:themeColor="text1"/>
          <w:sz w:val="28"/>
          <w:szCs w:val="28"/>
        </w:rPr>
        <w:t xml:space="preserve"> (optional)</w:t>
      </w:r>
      <w:r w:rsidRPr="005D4BC3">
        <w:rPr>
          <w:rFonts w:asciiTheme="minorHAnsi" w:hAnsiTheme="minorHAnsi"/>
          <w:b/>
          <w:color w:val="000000" w:themeColor="text1"/>
          <w:sz w:val="28"/>
          <w:szCs w:val="28"/>
        </w:rPr>
        <w:t>:</w:t>
      </w:r>
      <w:r w:rsidRPr="005D4BC3">
        <w:rPr>
          <w:rFonts w:asciiTheme="minorHAnsi" w:hAnsiTheme="minorHAnsi"/>
          <w:color w:val="000000" w:themeColor="text1"/>
          <w:sz w:val="28"/>
          <w:szCs w:val="28"/>
        </w:rPr>
        <w:t xml:space="preserve">  </w:t>
      </w:r>
      <w:r w:rsidR="00215A73" w:rsidRPr="005D4BC3">
        <w:rPr>
          <w:rFonts w:asciiTheme="minorHAnsi" w:hAnsiTheme="minorHAnsi"/>
          <w:color w:val="000000" w:themeColor="text1"/>
          <w:sz w:val="28"/>
          <w:szCs w:val="28"/>
        </w:rPr>
        <w:t xml:space="preserve">Include </w:t>
      </w:r>
      <w:r w:rsidRPr="005D4BC3">
        <w:rPr>
          <w:rFonts w:asciiTheme="minorHAnsi" w:hAnsiTheme="minorHAnsi"/>
          <w:color w:val="000000" w:themeColor="text1"/>
          <w:sz w:val="28"/>
          <w:szCs w:val="28"/>
        </w:rPr>
        <w:t>O</w:t>
      </w:r>
      <w:r w:rsidR="00C82A85">
        <w:rPr>
          <w:rFonts w:asciiTheme="minorHAnsi" w:hAnsiTheme="minorHAnsi"/>
          <w:color w:val="000000" w:themeColor="text1"/>
          <w:sz w:val="28"/>
          <w:szCs w:val="28"/>
        </w:rPr>
        <w:t>klahoma Academic Standards</w:t>
      </w:r>
      <w:r w:rsidRPr="005D4BC3">
        <w:rPr>
          <w:rFonts w:asciiTheme="minorHAnsi" w:hAnsiTheme="minorHAnsi"/>
          <w:color w:val="000000" w:themeColor="text1"/>
          <w:sz w:val="28"/>
          <w:szCs w:val="28"/>
        </w:rPr>
        <w:t xml:space="preserve"> for other </w:t>
      </w:r>
      <w:r w:rsidR="00E54E09" w:rsidRPr="005D4BC3">
        <w:rPr>
          <w:rFonts w:asciiTheme="minorHAnsi" w:hAnsiTheme="minorHAnsi"/>
          <w:color w:val="000000" w:themeColor="text1"/>
          <w:sz w:val="28"/>
          <w:szCs w:val="28"/>
        </w:rPr>
        <w:t>disciplines/subjects</w:t>
      </w:r>
      <w:r w:rsidR="00C82A85">
        <w:rPr>
          <w:rFonts w:asciiTheme="minorHAnsi" w:hAnsiTheme="minorHAnsi"/>
          <w:color w:val="000000" w:themeColor="text1"/>
          <w:sz w:val="28"/>
          <w:szCs w:val="28"/>
        </w:rPr>
        <w:t xml:space="preserve"> </w:t>
      </w:r>
      <w:r w:rsidR="00215A73" w:rsidRPr="005D4BC3">
        <w:rPr>
          <w:rFonts w:asciiTheme="minorHAnsi" w:hAnsiTheme="minorHAnsi"/>
          <w:color w:val="000000" w:themeColor="text1"/>
          <w:sz w:val="28"/>
          <w:szCs w:val="28"/>
        </w:rPr>
        <w:t>that are met by your lesson/unit.</w:t>
      </w:r>
    </w:p>
    <w:p w14:paraId="15B5FDF7" w14:textId="1E3ADB07" w:rsidR="00C82A85" w:rsidRDefault="00943A03" w:rsidP="007F56E2">
      <w:pPr>
        <w:rPr>
          <w:rFonts w:asciiTheme="minorHAnsi" w:hAnsiTheme="minorHAnsi"/>
          <w:color w:val="000000" w:themeColor="text1"/>
          <w:sz w:val="28"/>
          <w:szCs w:val="28"/>
        </w:rPr>
      </w:pPr>
      <w:hyperlink r:id="rId18" w:history="1">
        <w:r w:rsidR="00C82A85" w:rsidRPr="000167DE">
          <w:rPr>
            <w:rStyle w:val="Hyperlink"/>
            <w:rFonts w:asciiTheme="minorHAnsi" w:hAnsiTheme="minorHAnsi"/>
            <w:sz w:val="28"/>
            <w:szCs w:val="28"/>
          </w:rPr>
          <w:t>https://sde.ok.gov/oklahoma-academic-standards</w:t>
        </w:r>
      </w:hyperlink>
    </w:p>
    <w:p w14:paraId="199F6D9E" w14:textId="77777777" w:rsidR="00C82A85" w:rsidRPr="005D4BC3" w:rsidRDefault="00C82A85" w:rsidP="007F56E2">
      <w:pPr>
        <w:rPr>
          <w:rFonts w:asciiTheme="minorHAnsi" w:hAnsiTheme="minorHAnsi"/>
          <w:color w:val="000000" w:themeColor="text1"/>
          <w:sz w:val="28"/>
          <w:szCs w:val="28"/>
        </w:rPr>
      </w:pPr>
    </w:p>
    <w:sectPr w:rsidR="00C82A85" w:rsidRPr="005D4BC3" w:rsidSect="00215A73">
      <w:footerReference w:type="default" r:id="rId19"/>
      <w:pgSz w:w="12240" w:h="15840"/>
      <w:pgMar w:top="792" w:right="936" w:bottom="792" w:left="93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267CF" w14:textId="77777777" w:rsidR="00943A03" w:rsidRDefault="00943A03" w:rsidP="005D4BC3">
      <w:r>
        <w:separator/>
      </w:r>
    </w:p>
  </w:endnote>
  <w:endnote w:type="continuationSeparator" w:id="0">
    <w:p w14:paraId="7CC5C153" w14:textId="77777777" w:rsidR="00943A03" w:rsidRDefault="00943A03" w:rsidP="005D4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w:altName w:val="Segoe UI Historic"/>
    <w:panose1 w:val="00000000000000000000"/>
    <w:charset w:val="00"/>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1881864"/>
      <w:docPartObj>
        <w:docPartGallery w:val="Page Numbers (Bottom of Page)"/>
        <w:docPartUnique/>
      </w:docPartObj>
    </w:sdtPr>
    <w:sdtEndPr>
      <w:rPr>
        <w:noProof/>
      </w:rPr>
    </w:sdtEndPr>
    <w:sdtContent>
      <w:p w14:paraId="24D397DC" w14:textId="0C3322E9" w:rsidR="005D4BC3" w:rsidRDefault="005D4BC3">
        <w:pPr>
          <w:pStyle w:val="Footer"/>
          <w:jc w:val="right"/>
        </w:pPr>
        <w:r>
          <w:fldChar w:fldCharType="begin"/>
        </w:r>
        <w:r>
          <w:instrText xml:space="preserve"> PAGE   \* MERGEFORMAT </w:instrText>
        </w:r>
        <w:r>
          <w:fldChar w:fldCharType="separate"/>
        </w:r>
        <w:r w:rsidR="00A21DF8">
          <w:rPr>
            <w:noProof/>
          </w:rPr>
          <w:t>3</w:t>
        </w:r>
        <w:r>
          <w:rPr>
            <w:noProof/>
          </w:rPr>
          <w:fldChar w:fldCharType="end"/>
        </w:r>
      </w:p>
    </w:sdtContent>
  </w:sdt>
  <w:p w14:paraId="3D90FCF6" w14:textId="77777777" w:rsidR="005D4BC3" w:rsidRDefault="005D4B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CC3BD" w14:textId="77777777" w:rsidR="00943A03" w:rsidRDefault="00943A03" w:rsidP="005D4BC3">
      <w:r>
        <w:separator/>
      </w:r>
    </w:p>
  </w:footnote>
  <w:footnote w:type="continuationSeparator" w:id="0">
    <w:p w14:paraId="434B44C0" w14:textId="77777777" w:rsidR="00943A03" w:rsidRDefault="00943A03" w:rsidP="005D4B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6E2"/>
    <w:rsid w:val="00015CA8"/>
    <w:rsid w:val="000313EB"/>
    <w:rsid w:val="00033B59"/>
    <w:rsid w:val="000511A1"/>
    <w:rsid w:val="00056127"/>
    <w:rsid w:val="00085B74"/>
    <w:rsid w:val="0009608E"/>
    <w:rsid w:val="0009626B"/>
    <w:rsid w:val="000B4125"/>
    <w:rsid w:val="000C602C"/>
    <w:rsid w:val="000D0E95"/>
    <w:rsid w:val="000F1B0A"/>
    <w:rsid w:val="00111C12"/>
    <w:rsid w:val="001227B9"/>
    <w:rsid w:val="00142A2D"/>
    <w:rsid w:val="00191F74"/>
    <w:rsid w:val="00215A73"/>
    <w:rsid w:val="0030220C"/>
    <w:rsid w:val="00304DF0"/>
    <w:rsid w:val="00317E76"/>
    <w:rsid w:val="003A58C4"/>
    <w:rsid w:val="003B2443"/>
    <w:rsid w:val="004A5020"/>
    <w:rsid w:val="004C362E"/>
    <w:rsid w:val="004C39B4"/>
    <w:rsid w:val="004D7A48"/>
    <w:rsid w:val="004E69D8"/>
    <w:rsid w:val="004F2877"/>
    <w:rsid w:val="00510007"/>
    <w:rsid w:val="00521E66"/>
    <w:rsid w:val="00525F75"/>
    <w:rsid w:val="005772B4"/>
    <w:rsid w:val="005D4BC3"/>
    <w:rsid w:val="0060031B"/>
    <w:rsid w:val="006158B9"/>
    <w:rsid w:val="006504B2"/>
    <w:rsid w:val="006D43DD"/>
    <w:rsid w:val="00720F1A"/>
    <w:rsid w:val="00776621"/>
    <w:rsid w:val="00776A71"/>
    <w:rsid w:val="007C4ABD"/>
    <w:rsid w:val="007E6029"/>
    <w:rsid w:val="007E6B10"/>
    <w:rsid w:val="007F211A"/>
    <w:rsid w:val="007F56E2"/>
    <w:rsid w:val="00851974"/>
    <w:rsid w:val="008A46D0"/>
    <w:rsid w:val="00917957"/>
    <w:rsid w:val="00933D94"/>
    <w:rsid w:val="00941D73"/>
    <w:rsid w:val="00943A03"/>
    <w:rsid w:val="00951A8B"/>
    <w:rsid w:val="00953DCF"/>
    <w:rsid w:val="00963159"/>
    <w:rsid w:val="009734B7"/>
    <w:rsid w:val="00995069"/>
    <w:rsid w:val="009B73EF"/>
    <w:rsid w:val="009C4553"/>
    <w:rsid w:val="009D7FA3"/>
    <w:rsid w:val="00A10244"/>
    <w:rsid w:val="00A21DF8"/>
    <w:rsid w:val="00A33E0C"/>
    <w:rsid w:val="00A34428"/>
    <w:rsid w:val="00A4334D"/>
    <w:rsid w:val="00AA32B9"/>
    <w:rsid w:val="00B86FB7"/>
    <w:rsid w:val="00BB2690"/>
    <w:rsid w:val="00C10CFB"/>
    <w:rsid w:val="00C27343"/>
    <w:rsid w:val="00C31B52"/>
    <w:rsid w:val="00C43D5D"/>
    <w:rsid w:val="00C82A85"/>
    <w:rsid w:val="00C93768"/>
    <w:rsid w:val="00CA35CD"/>
    <w:rsid w:val="00D1198B"/>
    <w:rsid w:val="00D15C48"/>
    <w:rsid w:val="00D266AE"/>
    <w:rsid w:val="00D66EA1"/>
    <w:rsid w:val="00DA5212"/>
    <w:rsid w:val="00DB5E51"/>
    <w:rsid w:val="00E252C4"/>
    <w:rsid w:val="00E31B60"/>
    <w:rsid w:val="00E42CDA"/>
    <w:rsid w:val="00E54E09"/>
    <w:rsid w:val="00EE3BEA"/>
    <w:rsid w:val="00F377CB"/>
    <w:rsid w:val="00F63CF2"/>
    <w:rsid w:val="00F97831"/>
    <w:rsid w:val="00FB1B92"/>
    <w:rsid w:val="00FD6D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3A66D64"/>
  <w14:defaultImageDpi w14:val="300"/>
  <w15:docId w15:val="{D2E919A3-AE4F-4F77-BE62-FD5B16F20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w:eastAsiaTheme="minorEastAsia" w:hAnsi="Palatino"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F56E2"/>
    <w:rPr>
      <w:color w:val="0000FF" w:themeColor="hyperlink"/>
      <w:u w:val="single"/>
    </w:rPr>
  </w:style>
  <w:style w:type="paragraph" w:styleId="Header">
    <w:name w:val="header"/>
    <w:basedOn w:val="Normal"/>
    <w:link w:val="HeaderChar"/>
    <w:uiPriority w:val="99"/>
    <w:unhideWhenUsed/>
    <w:rsid w:val="005D4BC3"/>
    <w:pPr>
      <w:tabs>
        <w:tab w:val="center" w:pos="4680"/>
        <w:tab w:val="right" w:pos="9360"/>
      </w:tabs>
    </w:pPr>
  </w:style>
  <w:style w:type="character" w:customStyle="1" w:styleId="HeaderChar">
    <w:name w:val="Header Char"/>
    <w:basedOn w:val="DefaultParagraphFont"/>
    <w:link w:val="Header"/>
    <w:uiPriority w:val="99"/>
    <w:rsid w:val="005D4BC3"/>
  </w:style>
  <w:style w:type="paragraph" w:styleId="Footer">
    <w:name w:val="footer"/>
    <w:basedOn w:val="Normal"/>
    <w:link w:val="FooterChar"/>
    <w:uiPriority w:val="99"/>
    <w:unhideWhenUsed/>
    <w:rsid w:val="005D4BC3"/>
    <w:pPr>
      <w:tabs>
        <w:tab w:val="center" w:pos="4680"/>
        <w:tab w:val="right" w:pos="9360"/>
      </w:tabs>
    </w:pPr>
  </w:style>
  <w:style w:type="character" w:customStyle="1" w:styleId="FooterChar">
    <w:name w:val="Footer Char"/>
    <w:basedOn w:val="DefaultParagraphFont"/>
    <w:link w:val="Footer"/>
    <w:uiPriority w:val="99"/>
    <w:rsid w:val="005D4BC3"/>
  </w:style>
  <w:style w:type="character" w:styleId="UnresolvedMention">
    <w:name w:val="Unresolved Mention"/>
    <w:basedOn w:val="DefaultParagraphFont"/>
    <w:uiPriority w:val="99"/>
    <w:semiHidden/>
    <w:unhideWhenUsed/>
    <w:rsid w:val="000313EB"/>
    <w:rPr>
      <w:color w:val="605E5C"/>
      <w:shd w:val="clear" w:color="auto" w:fill="E1DFDD"/>
    </w:rPr>
  </w:style>
  <w:style w:type="character" w:styleId="FollowedHyperlink">
    <w:name w:val="FollowedHyperlink"/>
    <w:basedOn w:val="DefaultParagraphFont"/>
    <w:uiPriority w:val="99"/>
    <w:semiHidden/>
    <w:unhideWhenUsed/>
    <w:rsid w:val="004C362E"/>
    <w:rPr>
      <w:color w:val="800080" w:themeColor="followedHyperlink"/>
      <w:u w:val="single"/>
    </w:rPr>
  </w:style>
  <w:style w:type="paragraph" w:styleId="NormalWeb">
    <w:name w:val="Normal (Web)"/>
    <w:basedOn w:val="Normal"/>
    <w:uiPriority w:val="99"/>
    <w:unhideWhenUsed/>
    <w:rsid w:val="006504B2"/>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6504B2"/>
  </w:style>
  <w:style w:type="character" w:styleId="CommentReference">
    <w:name w:val="annotation reference"/>
    <w:basedOn w:val="DefaultParagraphFont"/>
    <w:uiPriority w:val="99"/>
    <w:semiHidden/>
    <w:unhideWhenUsed/>
    <w:rsid w:val="00085B74"/>
    <w:rPr>
      <w:sz w:val="16"/>
      <w:szCs w:val="16"/>
    </w:rPr>
  </w:style>
  <w:style w:type="paragraph" w:styleId="CommentText">
    <w:name w:val="annotation text"/>
    <w:basedOn w:val="Normal"/>
    <w:link w:val="CommentTextChar"/>
    <w:uiPriority w:val="99"/>
    <w:unhideWhenUsed/>
    <w:rsid w:val="00085B74"/>
    <w:rPr>
      <w:sz w:val="20"/>
      <w:szCs w:val="20"/>
    </w:rPr>
  </w:style>
  <w:style w:type="character" w:customStyle="1" w:styleId="CommentTextChar">
    <w:name w:val="Comment Text Char"/>
    <w:basedOn w:val="DefaultParagraphFont"/>
    <w:link w:val="CommentText"/>
    <w:uiPriority w:val="99"/>
    <w:rsid w:val="00085B74"/>
    <w:rPr>
      <w:sz w:val="20"/>
      <w:szCs w:val="20"/>
    </w:rPr>
  </w:style>
  <w:style w:type="paragraph" w:styleId="CommentSubject">
    <w:name w:val="annotation subject"/>
    <w:basedOn w:val="CommentText"/>
    <w:next w:val="CommentText"/>
    <w:link w:val="CommentSubjectChar"/>
    <w:uiPriority w:val="99"/>
    <w:semiHidden/>
    <w:unhideWhenUsed/>
    <w:rsid w:val="00085B74"/>
    <w:rPr>
      <w:b/>
      <w:bCs/>
    </w:rPr>
  </w:style>
  <w:style w:type="character" w:customStyle="1" w:styleId="CommentSubjectChar">
    <w:name w:val="Comment Subject Char"/>
    <w:basedOn w:val="CommentTextChar"/>
    <w:link w:val="CommentSubject"/>
    <w:uiPriority w:val="99"/>
    <w:semiHidden/>
    <w:rsid w:val="00085B7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9532058">
      <w:bodyDiv w:val="1"/>
      <w:marLeft w:val="0"/>
      <w:marRight w:val="0"/>
      <w:marTop w:val="0"/>
      <w:marBottom w:val="0"/>
      <w:divBdr>
        <w:top w:val="none" w:sz="0" w:space="0" w:color="auto"/>
        <w:left w:val="none" w:sz="0" w:space="0" w:color="auto"/>
        <w:bottom w:val="none" w:sz="0" w:space="0" w:color="auto"/>
        <w:right w:val="none" w:sz="0" w:space="0" w:color="auto"/>
      </w:divBdr>
    </w:div>
    <w:div w:id="1253903212">
      <w:bodyDiv w:val="1"/>
      <w:marLeft w:val="0"/>
      <w:marRight w:val="0"/>
      <w:marTop w:val="0"/>
      <w:marBottom w:val="0"/>
      <w:divBdr>
        <w:top w:val="none" w:sz="0" w:space="0" w:color="auto"/>
        <w:left w:val="none" w:sz="0" w:space="0" w:color="auto"/>
        <w:bottom w:val="none" w:sz="0" w:space="0" w:color="auto"/>
        <w:right w:val="none" w:sz="0" w:space="0" w:color="auto"/>
      </w:divBdr>
    </w:div>
    <w:div w:id="1438329290">
      <w:bodyDiv w:val="1"/>
      <w:marLeft w:val="0"/>
      <w:marRight w:val="0"/>
      <w:marTop w:val="0"/>
      <w:marBottom w:val="0"/>
      <w:divBdr>
        <w:top w:val="none" w:sz="0" w:space="0" w:color="auto"/>
        <w:left w:val="none" w:sz="0" w:space="0" w:color="auto"/>
        <w:bottom w:val="none" w:sz="0" w:space="0" w:color="auto"/>
        <w:right w:val="none" w:sz="0" w:space="0" w:color="auto"/>
      </w:divBdr>
    </w:div>
    <w:div w:id="2059042258">
      <w:bodyDiv w:val="1"/>
      <w:marLeft w:val="0"/>
      <w:marRight w:val="0"/>
      <w:marTop w:val="0"/>
      <w:marBottom w:val="0"/>
      <w:divBdr>
        <w:top w:val="none" w:sz="0" w:space="0" w:color="auto"/>
        <w:left w:val="none" w:sz="0" w:space="0" w:color="auto"/>
        <w:bottom w:val="none" w:sz="0" w:space="0" w:color="auto"/>
        <w:right w:val="none" w:sz="0" w:space="0" w:color="auto"/>
      </w:divBdr>
    </w:div>
    <w:div w:id="2072262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kageweb.org" TargetMode="External"/><Relationship Id="rId13" Type="http://schemas.openxmlformats.org/officeDocument/2006/relationships/hyperlink" Target="mailto:okage@ou.edu" TargetMode="External"/><Relationship Id="rId18" Type="http://schemas.openxmlformats.org/officeDocument/2006/relationships/hyperlink" Target="https://sde.ok.gov/oklahoma-academic-standards"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mailto:okage@ou.edu" TargetMode="External"/><Relationship Id="rId17" Type="http://schemas.openxmlformats.org/officeDocument/2006/relationships/hyperlink" Target="mailto:okage@ou.edu" TargetMode="External"/><Relationship Id="rId2" Type="http://schemas.openxmlformats.org/officeDocument/2006/relationships/settings" Target="settings.xml"/><Relationship Id="rId16" Type="http://schemas.openxmlformats.org/officeDocument/2006/relationships/hyperlink" Target="https://covid.cdc.gov/covid-data-tracker/"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sde.ok.gov/sites/default/files/documents/files/Oklahoma%20Academic%20Standards%20for%20Social%20Studies%205.21.19.pdf" TargetMode="External"/><Relationship Id="rId5" Type="http://schemas.openxmlformats.org/officeDocument/2006/relationships/endnotes" Target="endnotes.xml"/><Relationship Id="rId15" Type="http://schemas.openxmlformats.org/officeDocument/2006/relationships/hyperlink" Target="https://www.nps.gov/aboutus/news/public-health-update.htm" TargetMode="External"/><Relationship Id="rId10" Type="http://schemas.openxmlformats.org/officeDocument/2006/relationships/hyperlink" Target="https://www.nationalgeographic.org/standards/national-geography-standards/"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mailto:okage@ou.edu" TargetMode="External"/><Relationship Id="rId14" Type="http://schemas.openxmlformats.org/officeDocument/2006/relationships/hyperlink" Target="https://www.nps.gov/aboutus/news/public-health-update.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269</TotalTime>
  <Pages>6</Pages>
  <Words>1769</Words>
  <Characters>10087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OKAGE</Company>
  <LinksUpToDate>false</LinksUpToDate>
  <CharactersWithSpaces>11833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Eugene Earsom</dc:creator>
  <cp:lastModifiedBy>Castleberry, Becca C.</cp:lastModifiedBy>
  <cp:revision>25</cp:revision>
  <cp:lastPrinted>2013-07-25T18:11:00Z</cp:lastPrinted>
  <dcterms:created xsi:type="dcterms:W3CDTF">2015-10-20T16:34:00Z</dcterms:created>
  <dcterms:modified xsi:type="dcterms:W3CDTF">2021-12-20T21:48:00Z</dcterms:modified>
</cp:coreProperties>
</file>